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2ED5" w:rsidRDefault="0080322B">
      <w:r>
        <w:rPr>
          <w:rFonts w:hint="eastAsia"/>
        </w:rPr>
        <w:t>计算题：</w:t>
      </w:r>
    </w:p>
    <w:p w:rsidR="00DD2ED5" w:rsidRDefault="0080322B">
      <w:pPr>
        <w:pStyle w:val="1"/>
        <w:numPr>
          <w:ilvl w:val="0"/>
          <w:numId w:val="1"/>
        </w:numPr>
        <w:ind w:firstLineChars="0"/>
      </w:pPr>
      <w:r>
        <w:rPr>
          <w:rFonts w:hint="eastAsia"/>
        </w:rPr>
        <w:t>设机器数字长为</w:t>
      </w:r>
      <w:r>
        <w:rPr>
          <w:rFonts w:hint="eastAsia"/>
        </w:rPr>
        <w:t>8</w:t>
      </w:r>
      <w:r>
        <w:rPr>
          <w:rFonts w:hint="eastAsia"/>
        </w:rPr>
        <w:t>位（含</w:t>
      </w:r>
      <w:r>
        <w:rPr>
          <w:rFonts w:hint="eastAsia"/>
        </w:rPr>
        <w:t>1</w:t>
      </w:r>
      <w:r>
        <w:rPr>
          <w:rFonts w:hint="eastAsia"/>
        </w:rPr>
        <w:t>位符号位在内），写出对应下列各真值的原码、补码和反码。</w:t>
      </w:r>
    </w:p>
    <w:p w:rsidR="00DD2ED5" w:rsidRDefault="0080322B">
      <w:pPr>
        <w:pStyle w:val="1"/>
        <w:ind w:left="360" w:firstLineChars="0" w:firstLine="0"/>
      </w:pPr>
      <w:r>
        <w:rPr>
          <w:rFonts w:hint="eastAsia"/>
        </w:rPr>
        <w:t>-13/64</w:t>
      </w:r>
      <w:r>
        <w:rPr>
          <w:rFonts w:hint="eastAsia"/>
        </w:rPr>
        <w:t>，</w:t>
      </w:r>
      <w:r>
        <w:rPr>
          <w:rFonts w:hint="eastAsia"/>
        </w:rPr>
        <w:t>29/128</w:t>
      </w:r>
      <w:r>
        <w:rPr>
          <w:rFonts w:hint="eastAsia"/>
        </w:rPr>
        <w:t>，</w:t>
      </w:r>
      <w:r>
        <w:rPr>
          <w:rFonts w:hint="eastAsia"/>
        </w:rPr>
        <w:t>100</w:t>
      </w:r>
      <w:r>
        <w:rPr>
          <w:rFonts w:hint="eastAsia"/>
        </w:rPr>
        <w:t>，</w:t>
      </w:r>
      <w:r>
        <w:rPr>
          <w:rFonts w:hint="eastAsia"/>
        </w:rPr>
        <w:t>-87</w:t>
      </w:r>
    </w:p>
    <w:p w:rsidR="00DD2ED5" w:rsidRDefault="00DD2ED5"/>
    <w:p w:rsidR="00F43F91" w:rsidRDefault="00F43F91"/>
    <w:p w:rsidR="00DD2ED5" w:rsidRDefault="0080322B">
      <w:pPr>
        <w:pStyle w:val="1"/>
        <w:numPr>
          <w:ilvl w:val="0"/>
          <w:numId w:val="1"/>
        </w:numPr>
        <w:ind w:firstLineChars="0"/>
      </w:pPr>
      <w:r>
        <w:rPr>
          <w:rFonts w:hint="eastAsia"/>
        </w:rPr>
        <w:t>已知</w:t>
      </w:r>
      <w:r>
        <w:rPr>
          <w:rFonts w:hint="eastAsia"/>
        </w:rPr>
        <w:t>[x]</w:t>
      </w:r>
      <w:r>
        <w:rPr>
          <w:rFonts w:hint="eastAsia"/>
        </w:rPr>
        <w:t>补，求</w:t>
      </w:r>
      <w:r>
        <w:rPr>
          <w:rFonts w:hint="eastAsia"/>
        </w:rPr>
        <w:t>[x]</w:t>
      </w:r>
      <w:r>
        <w:rPr>
          <w:rFonts w:hint="eastAsia"/>
        </w:rPr>
        <w:t>原和</w:t>
      </w:r>
      <w:r>
        <w:rPr>
          <w:rFonts w:hint="eastAsia"/>
        </w:rPr>
        <w:t>x</w:t>
      </w:r>
      <w:r>
        <w:rPr>
          <w:rFonts w:hint="eastAsia"/>
        </w:rPr>
        <w:t>。</w:t>
      </w:r>
    </w:p>
    <w:p w:rsidR="00DD2ED5" w:rsidRDefault="0080322B">
      <w:pPr>
        <w:pStyle w:val="1"/>
        <w:ind w:left="360" w:firstLineChars="0" w:firstLine="0"/>
      </w:pPr>
      <w:r>
        <w:rPr>
          <w:rFonts w:hint="eastAsia"/>
        </w:rPr>
        <w:t>1)[x]</w:t>
      </w:r>
      <w:r>
        <w:rPr>
          <w:rFonts w:hint="eastAsia"/>
        </w:rPr>
        <w:t>补</w:t>
      </w:r>
      <w:r>
        <w:rPr>
          <w:rFonts w:hint="eastAsia"/>
        </w:rPr>
        <w:t>=1.1100</w:t>
      </w:r>
      <w:r>
        <w:rPr>
          <w:rFonts w:hint="eastAsia"/>
        </w:rPr>
        <w:t>；</w:t>
      </w:r>
      <w:r>
        <w:rPr>
          <w:rFonts w:hint="eastAsia"/>
        </w:rPr>
        <w:t xml:space="preserve"> </w:t>
      </w:r>
    </w:p>
    <w:p w:rsidR="00DD2ED5" w:rsidRDefault="0080322B">
      <w:pPr>
        <w:pStyle w:val="1"/>
        <w:ind w:left="360" w:firstLineChars="0" w:firstLine="0"/>
      </w:pPr>
      <w:r>
        <w:rPr>
          <w:rFonts w:hint="eastAsia"/>
        </w:rPr>
        <w:t>5) [x]</w:t>
      </w:r>
      <w:r>
        <w:rPr>
          <w:rFonts w:hint="eastAsia"/>
        </w:rPr>
        <w:t>补</w:t>
      </w:r>
      <w:r>
        <w:rPr>
          <w:rFonts w:hint="eastAsia"/>
        </w:rPr>
        <w:t>=1,0101</w:t>
      </w:r>
      <w:r>
        <w:rPr>
          <w:rFonts w:hint="eastAsia"/>
        </w:rPr>
        <w:t>；</w:t>
      </w:r>
    </w:p>
    <w:p w:rsidR="00DD2ED5" w:rsidRDefault="00DD2ED5"/>
    <w:p w:rsidR="00DD2ED5" w:rsidRDefault="0080322B">
      <w:pPr>
        <w:pStyle w:val="1"/>
        <w:numPr>
          <w:ilvl w:val="0"/>
          <w:numId w:val="1"/>
        </w:numPr>
        <w:ind w:firstLineChars="0"/>
      </w:pPr>
      <w:r>
        <w:rPr>
          <w:rFonts w:hint="eastAsia"/>
        </w:rPr>
        <w:t>当十六进制数</w:t>
      </w:r>
      <w:r>
        <w:rPr>
          <w:rFonts w:hint="eastAsia"/>
        </w:rPr>
        <w:t>9BH</w:t>
      </w:r>
      <w:r>
        <w:rPr>
          <w:rFonts w:hint="eastAsia"/>
        </w:rPr>
        <w:t>和</w:t>
      </w:r>
      <w:r>
        <w:rPr>
          <w:rFonts w:hint="eastAsia"/>
        </w:rPr>
        <w:t>FFH</w:t>
      </w:r>
      <w:r>
        <w:rPr>
          <w:rFonts w:hint="eastAsia"/>
        </w:rPr>
        <w:t>分别表示为原码、补码、反码、移码和无符号数时，所对应的十进制数各为多少（设机器数采用一位符号位）？</w:t>
      </w:r>
    </w:p>
    <w:p w:rsidR="00DD2ED5" w:rsidRDefault="00ED5D3C">
      <w:r>
        <w:rPr>
          <w:rFonts w:hint="eastAsia"/>
        </w:rPr>
        <w:t>9BH</w:t>
      </w:r>
      <w:r>
        <w:rPr>
          <w:rFonts w:hint="eastAsia"/>
        </w:rPr>
        <w:t>：</w:t>
      </w:r>
      <w:r>
        <w:rPr>
          <w:rFonts w:hint="eastAsia"/>
        </w:rPr>
        <w:t>-</w:t>
      </w:r>
      <w:r>
        <w:t>27</w:t>
      </w:r>
      <w:r>
        <w:rPr>
          <w:rFonts w:hint="eastAsia"/>
        </w:rPr>
        <w:t>，</w:t>
      </w:r>
      <w:r>
        <w:rPr>
          <w:rFonts w:hint="eastAsia"/>
        </w:rPr>
        <w:t>-</w:t>
      </w:r>
      <w:r>
        <w:t>101</w:t>
      </w:r>
      <w:r>
        <w:rPr>
          <w:rFonts w:hint="eastAsia"/>
        </w:rPr>
        <w:t>，</w:t>
      </w:r>
    </w:p>
    <w:p w:rsidR="00DD2ED5" w:rsidRDefault="0080322B">
      <w:r>
        <w:rPr>
          <w:rFonts w:hint="eastAsia"/>
        </w:rPr>
        <w:t>4</w:t>
      </w:r>
      <w:r>
        <w:rPr>
          <w:rFonts w:hint="eastAsia"/>
        </w:rPr>
        <w:t>、</w:t>
      </w:r>
      <w:r>
        <w:rPr>
          <w:rFonts w:hint="eastAsia"/>
        </w:rPr>
        <w:t xml:space="preserve">6.12   </w:t>
      </w:r>
      <w:r>
        <w:rPr>
          <w:rFonts w:hint="eastAsia"/>
        </w:rPr>
        <w:t>将十进制数转换为二进制：</w:t>
      </w:r>
      <w:r>
        <w:rPr>
          <w:rFonts w:hint="eastAsia"/>
        </w:rPr>
        <w:br/>
        <w:t xml:space="preserve">        x2= -27/1024</w:t>
      </w:r>
    </w:p>
    <w:p w:rsidR="00DD2ED5" w:rsidRDefault="00DD2ED5"/>
    <w:p w:rsidR="00DD2ED5" w:rsidRDefault="0080322B">
      <w:r>
        <w:rPr>
          <w:rFonts w:hint="eastAsia"/>
        </w:rPr>
        <w:t>5</w:t>
      </w:r>
      <w:r>
        <w:rPr>
          <w:rFonts w:hint="eastAsia"/>
        </w:rPr>
        <w:t>、利用卡诺图法化简下列函数</w:t>
      </w:r>
    </w:p>
    <w:p w:rsidR="00DD2ED5" w:rsidRDefault="0080322B">
      <w:r>
        <w:rPr>
          <w:noProof/>
        </w:rPr>
        <w:drawing>
          <wp:inline distT="0" distB="0" distL="0" distR="0">
            <wp:extent cx="2511425" cy="692150"/>
            <wp:effectExtent l="0" t="0" r="317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11425" cy="692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D2ED5" w:rsidRDefault="00DD2ED5"/>
    <w:p w:rsidR="00DD2ED5" w:rsidRDefault="0080322B">
      <w:r>
        <w:rPr>
          <w:rFonts w:hint="eastAsia"/>
        </w:rPr>
        <w:t>6</w:t>
      </w:r>
      <w:r>
        <w:rPr>
          <w:rFonts w:hint="eastAsia"/>
        </w:rPr>
        <w:t>、用原码一位乘和补码一位乘（</w:t>
      </w:r>
      <w:r>
        <w:rPr>
          <w:rFonts w:hint="eastAsia"/>
        </w:rPr>
        <w:t>Booth</w:t>
      </w:r>
      <w:r>
        <w:rPr>
          <w:rFonts w:hint="eastAsia"/>
        </w:rPr>
        <w:t>算法）计算</w:t>
      </w:r>
      <w:r>
        <w:rPr>
          <w:rFonts w:hint="eastAsia"/>
        </w:rPr>
        <w:t>x</w:t>
      </w:r>
      <w:r>
        <w:rPr>
          <w:rFonts w:hint="eastAsia"/>
        </w:rPr>
        <w:t>•</w:t>
      </w:r>
      <w:r>
        <w:rPr>
          <w:rFonts w:hint="eastAsia"/>
        </w:rPr>
        <w:t>y</w:t>
      </w:r>
      <w:r>
        <w:rPr>
          <w:rFonts w:hint="eastAsia"/>
        </w:rPr>
        <w:t>。</w:t>
      </w:r>
    </w:p>
    <w:p w:rsidR="00DD2ED5" w:rsidRDefault="0080322B">
      <w:r>
        <w:rPr>
          <w:rFonts w:hint="eastAsia"/>
        </w:rPr>
        <w:t xml:space="preserve">        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x=  0.110 111</w:t>
      </w:r>
      <w:r>
        <w:rPr>
          <w:rFonts w:hint="eastAsia"/>
        </w:rPr>
        <w:t>，</w:t>
      </w:r>
      <w:r>
        <w:rPr>
          <w:rFonts w:hint="eastAsia"/>
        </w:rPr>
        <w:t>y= -0.101 110</w:t>
      </w:r>
      <w:r>
        <w:rPr>
          <w:rFonts w:hint="eastAsia"/>
        </w:rPr>
        <w:t>；</w:t>
      </w:r>
    </w:p>
    <w:p w:rsidR="00DD2ED5" w:rsidRDefault="00DD2ED5"/>
    <w:p w:rsidR="00DD2ED5" w:rsidRDefault="0080322B">
      <w:r>
        <w:rPr>
          <w:rFonts w:hint="eastAsia"/>
        </w:rPr>
        <w:t>7</w:t>
      </w:r>
      <w:r>
        <w:rPr>
          <w:rFonts w:hint="eastAsia"/>
        </w:rPr>
        <w:t>、按机器补码浮点运算步骤计算</w:t>
      </w:r>
      <w:r>
        <w:rPr>
          <w:rFonts w:hint="eastAsia"/>
        </w:rPr>
        <w:t>[x+y]</w:t>
      </w:r>
      <w:r>
        <w:rPr>
          <w:rFonts w:hint="eastAsia"/>
        </w:rPr>
        <w:t>补</w:t>
      </w:r>
    </w:p>
    <w:p w:rsidR="00DD2ED5" w:rsidRDefault="0080322B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x=2-011</w:t>
      </w:r>
      <w:r>
        <w:rPr>
          <w:rFonts w:hint="eastAsia"/>
        </w:rPr>
        <w:t>×</w:t>
      </w:r>
      <w:r>
        <w:rPr>
          <w:rFonts w:hint="eastAsia"/>
        </w:rPr>
        <w:t xml:space="preserve"> 0.101100</w:t>
      </w:r>
      <w:r>
        <w:rPr>
          <w:rFonts w:hint="eastAsia"/>
        </w:rPr>
        <w:t>，</w:t>
      </w:r>
      <w:r>
        <w:rPr>
          <w:rFonts w:hint="eastAsia"/>
        </w:rPr>
        <w:t>y=2-010</w:t>
      </w:r>
      <w:r>
        <w:rPr>
          <w:rFonts w:hint="eastAsia"/>
        </w:rPr>
        <w:t>×（</w:t>
      </w:r>
      <w:r>
        <w:rPr>
          <w:rFonts w:hint="eastAsia"/>
        </w:rPr>
        <w:t>-0.011100</w:t>
      </w:r>
      <w:r>
        <w:rPr>
          <w:rFonts w:hint="eastAsia"/>
        </w:rPr>
        <w:t>）；</w:t>
      </w:r>
    </w:p>
    <w:p w:rsidR="00DD2ED5" w:rsidRDefault="0080322B">
      <w:pPr>
        <w:widowControl/>
        <w:jc w:val="left"/>
      </w:pPr>
      <w:r>
        <w:rPr>
          <w:rFonts w:hint="eastAsia"/>
        </w:rPr>
        <w:t>二、存储器部分：</w:t>
      </w:r>
    </w:p>
    <w:p w:rsidR="00DD2ED5" w:rsidRDefault="0080322B">
      <w:r>
        <w:rPr>
          <w:rFonts w:hint="eastAsia"/>
        </w:rPr>
        <w:t>8</w:t>
      </w:r>
      <w:r>
        <w:rPr>
          <w:rFonts w:hint="eastAsia"/>
        </w:rPr>
        <w:t>、假设</w:t>
      </w:r>
      <w:r>
        <w:rPr>
          <w:rFonts w:hint="eastAsia"/>
        </w:rPr>
        <w:t>CPU</w:t>
      </w:r>
      <w:r>
        <w:rPr>
          <w:rFonts w:hint="eastAsia"/>
        </w:rPr>
        <w:t>执行某段程序时共访问</w:t>
      </w:r>
      <w:r>
        <w:rPr>
          <w:rFonts w:hint="eastAsia"/>
        </w:rPr>
        <w:t>Cache</w:t>
      </w:r>
      <w:r>
        <w:rPr>
          <w:rFonts w:hint="eastAsia"/>
        </w:rPr>
        <w:t>命中</w:t>
      </w:r>
      <w:r>
        <w:rPr>
          <w:rFonts w:hint="eastAsia"/>
        </w:rPr>
        <w:t>4800</w:t>
      </w:r>
      <w:r>
        <w:rPr>
          <w:rFonts w:hint="eastAsia"/>
        </w:rPr>
        <w:t>次，访问主存</w:t>
      </w:r>
      <w:r>
        <w:rPr>
          <w:rFonts w:hint="eastAsia"/>
        </w:rPr>
        <w:t>200</w:t>
      </w:r>
      <w:r>
        <w:rPr>
          <w:rFonts w:hint="eastAsia"/>
        </w:rPr>
        <w:t>次，已知</w:t>
      </w:r>
      <w:r>
        <w:rPr>
          <w:rFonts w:hint="eastAsia"/>
        </w:rPr>
        <w:t>Cache</w:t>
      </w:r>
      <w:r>
        <w:rPr>
          <w:rFonts w:hint="eastAsia"/>
        </w:rPr>
        <w:t>的存取周期是</w:t>
      </w:r>
      <w:r>
        <w:rPr>
          <w:rFonts w:hint="eastAsia"/>
        </w:rPr>
        <w:t>30ns</w:t>
      </w:r>
      <w:r>
        <w:rPr>
          <w:rFonts w:hint="eastAsia"/>
        </w:rPr>
        <w:t>，主存的存取周期是</w:t>
      </w:r>
      <w:r>
        <w:rPr>
          <w:rFonts w:hint="eastAsia"/>
        </w:rPr>
        <w:t>150ns</w:t>
      </w:r>
      <w:r>
        <w:rPr>
          <w:rFonts w:hint="eastAsia"/>
        </w:rPr>
        <w:t>，求</w:t>
      </w:r>
      <w:r>
        <w:rPr>
          <w:rFonts w:hint="eastAsia"/>
        </w:rPr>
        <w:t>Cache</w:t>
      </w:r>
      <w:r>
        <w:rPr>
          <w:rFonts w:hint="eastAsia"/>
        </w:rPr>
        <w:t>的命中率以及</w:t>
      </w:r>
      <w:r>
        <w:rPr>
          <w:rFonts w:hint="eastAsia"/>
        </w:rPr>
        <w:t>Cache-</w:t>
      </w:r>
      <w:r>
        <w:rPr>
          <w:rFonts w:hint="eastAsia"/>
        </w:rPr>
        <w:t>主存系统的平均访问时间和效率，试问该系统的性能提高了多少？</w:t>
      </w:r>
    </w:p>
    <w:p w:rsidR="00DD2ED5" w:rsidRDefault="00DD2ED5"/>
    <w:p w:rsidR="00DD2ED5" w:rsidRDefault="00DD2ED5"/>
    <w:p w:rsidR="00DD2ED5" w:rsidRDefault="0080322B">
      <w:r>
        <w:rPr>
          <w:rFonts w:hint="eastAsia"/>
        </w:rPr>
        <w:t>9</w:t>
      </w:r>
      <w:r>
        <w:rPr>
          <w:rFonts w:hint="eastAsia"/>
        </w:rPr>
        <w:t>、设</w:t>
      </w:r>
      <w:r>
        <w:rPr>
          <w:rFonts w:hint="eastAsia"/>
        </w:rPr>
        <w:t>CPU</w:t>
      </w:r>
      <w:r>
        <w:rPr>
          <w:rFonts w:hint="eastAsia"/>
        </w:rPr>
        <w:t>有</w:t>
      </w:r>
      <w:r>
        <w:rPr>
          <w:rFonts w:hint="eastAsia"/>
        </w:rPr>
        <w:t>16</w:t>
      </w:r>
      <w:r>
        <w:rPr>
          <w:rFonts w:hint="eastAsia"/>
        </w:rPr>
        <w:t>根地址线，</w:t>
      </w:r>
      <w:r>
        <w:rPr>
          <w:rFonts w:hint="eastAsia"/>
        </w:rPr>
        <w:t>8</w:t>
      </w:r>
      <w:r>
        <w:rPr>
          <w:rFonts w:hint="eastAsia"/>
        </w:rPr>
        <w:t>根数据线，用</w:t>
      </w:r>
      <w:r>
        <w:rPr>
          <w:rFonts w:hint="eastAsia"/>
        </w:rPr>
        <w:t xml:space="preserve"> </w:t>
      </w:r>
      <w:r>
        <w:rPr>
          <w:rFonts w:hint="eastAsia"/>
        </w:rPr>
        <w:t>（低电平有效）作访存控制信号，</w:t>
      </w:r>
      <w:r>
        <w:rPr>
          <w:rFonts w:hint="eastAsia"/>
        </w:rPr>
        <w:t xml:space="preserve">R/ </w:t>
      </w:r>
      <w:r>
        <w:rPr>
          <w:rFonts w:hint="eastAsia"/>
        </w:rPr>
        <w:t>作读写控制信号（高电平为读，低电平为写），现有</w:t>
      </w:r>
      <w:r>
        <w:rPr>
          <w:rFonts w:hint="eastAsia"/>
        </w:rPr>
        <w:t>1K</w:t>
      </w:r>
      <w:r>
        <w:rPr>
          <w:rFonts w:hint="eastAsia"/>
        </w:rPr>
        <w:t>×</w:t>
      </w:r>
      <w:r>
        <w:rPr>
          <w:rFonts w:hint="eastAsia"/>
        </w:rPr>
        <w:t>4</w:t>
      </w:r>
      <w:r>
        <w:rPr>
          <w:rFonts w:hint="eastAsia"/>
        </w:rPr>
        <w:t>位、</w:t>
      </w:r>
      <w:r>
        <w:rPr>
          <w:rFonts w:hint="eastAsia"/>
        </w:rPr>
        <w:t>4K</w:t>
      </w:r>
      <w:r>
        <w:rPr>
          <w:rFonts w:hint="eastAsia"/>
        </w:rPr>
        <w:t>×</w:t>
      </w:r>
      <w:r>
        <w:rPr>
          <w:rFonts w:hint="eastAsia"/>
        </w:rPr>
        <w:t>8</w:t>
      </w:r>
      <w:r>
        <w:rPr>
          <w:rFonts w:hint="eastAsia"/>
        </w:rPr>
        <w:t>位的</w:t>
      </w:r>
      <w:r>
        <w:rPr>
          <w:rFonts w:hint="eastAsia"/>
        </w:rPr>
        <w:t>RAM</w:t>
      </w:r>
      <w:r>
        <w:rPr>
          <w:rFonts w:hint="eastAsia"/>
        </w:rPr>
        <w:t>芯片，</w:t>
      </w:r>
      <w:r>
        <w:rPr>
          <w:rFonts w:hint="eastAsia"/>
        </w:rPr>
        <w:t>2K</w:t>
      </w:r>
      <w:r>
        <w:rPr>
          <w:rFonts w:hint="eastAsia"/>
        </w:rPr>
        <w:t>×</w:t>
      </w:r>
      <w:r>
        <w:rPr>
          <w:rFonts w:hint="eastAsia"/>
        </w:rPr>
        <w:t>8</w:t>
      </w:r>
      <w:r>
        <w:rPr>
          <w:rFonts w:hint="eastAsia"/>
        </w:rPr>
        <w:t>位，</w:t>
      </w:r>
      <w:r>
        <w:rPr>
          <w:rFonts w:hint="eastAsia"/>
        </w:rPr>
        <w:t>4K</w:t>
      </w:r>
      <w:r>
        <w:rPr>
          <w:rFonts w:hint="eastAsia"/>
        </w:rPr>
        <w:t>×</w:t>
      </w:r>
      <w:r>
        <w:rPr>
          <w:rFonts w:hint="eastAsia"/>
        </w:rPr>
        <w:t>4</w:t>
      </w:r>
      <w:r>
        <w:rPr>
          <w:rFonts w:hint="eastAsia"/>
        </w:rPr>
        <w:t>位的</w:t>
      </w:r>
      <w:r>
        <w:rPr>
          <w:rFonts w:hint="eastAsia"/>
        </w:rPr>
        <w:t>ROM</w:t>
      </w:r>
      <w:r>
        <w:rPr>
          <w:rFonts w:hint="eastAsia"/>
        </w:rPr>
        <w:t>芯片，以及</w:t>
      </w:r>
      <w:r>
        <w:rPr>
          <w:rFonts w:hint="eastAsia"/>
        </w:rPr>
        <w:t>74l38</w:t>
      </w:r>
      <w:r>
        <w:rPr>
          <w:rFonts w:hint="eastAsia"/>
        </w:rPr>
        <w:t>译码器和各种门电路，画出</w:t>
      </w:r>
      <w:r>
        <w:rPr>
          <w:rFonts w:hint="eastAsia"/>
        </w:rPr>
        <w:t>CPU</w:t>
      </w:r>
      <w:r>
        <w:rPr>
          <w:rFonts w:hint="eastAsia"/>
        </w:rPr>
        <w:t>与存储器连接图，图中标明信号线的方向、种类和条数；并写出每片</w:t>
      </w:r>
      <w:r>
        <w:rPr>
          <w:rFonts w:hint="eastAsia"/>
        </w:rPr>
        <w:t>RAM</w:t>
      </w:r>
      <w:r>
        <w:rPr>
          <w:rFonts w:hint="eastAsia"/>
        </w:rPr>
        <w:t>芯片的地址范围（用十六进制描述）。</w:t>
      </w:r>
    </w:p>
    <w:p w:rsidR="00DD2ED5" w:rsidRDefault="0080322B">
      <w:r>
        <w:rPr>
          <w:rFonts w:hint="eastAsia"/>
        </w:rPr>
        <w:t>要求：主存地址空间分配：</w:t>
      </w:r>
      <w:r>
        <w:rPr>
          <w:rFonts w:hint="eastAsia"/>
        </w:rPr>
        <w:t>A000H---A7FFH</w:t>
      </w:r>
      <w:r>
        <w:rPr>
          <w:rFonts w:hint="eastAsia"/>
        </w:rPr>
        <w:t>为系统程序区；</w:t>
      </w:r>
      <w:r>
        <w:rPr>
          <w:rFonts w:hint="eastAsia"/>
        </w:rPr>
        <w:t xml:space="preserve"> A800H---AFFFH</w:t>
      </w:r>
      <w:r>
        <w:rPr>
          <w:rFonts w:hint="eastAsia"/>
        </w:rPr>
        <w:t>为用户程序区。</w:t>
      </w:r>
    </w:p>
    <w:p w:rsidR="00DD2ED5" w:rsidRDefault="00DD2ED5"/>
    <w:p w:rsidR="00DD2ED5" w:rsidRDefault="00DD2ED5"/>
    <w:p w:rsidR="00DD2ED5" w:rsidRDefault="0080322B">
      <w:r>
        <w:rPr>
          <w:rFonts w:hint="eastAsia"/>
        </w:rPr>
        <w:t>10</w:t>
      </w:r>
      <w:r>
        <w:rPr>
          <w:rFonts w:hint="eastAsia"/>
        </w:rPr>
        <w:t>、一个</w:t>
      </w:r>
      <w:r>
        <w:rPr>
          <w:rFonts w:hint="eastAsia"/>
        </w:rPr>
        <w:t>4</w:t>
      </w:r>
      <w:r>
        <w:rPr>
          <w:rFonts w:hint="eastAsia"/>
        </w:rPr>
        <w:t>体低位交叉的存储器，假设存取周期为</w:t>
      </w:r>
      <w:r>
        <w:rPr>
          <w:rFonts w:hint="eastAsia"/>
        </w:rPr>
        <w:t>T</w:t>
      </w:r>
      <w:r>
        <w:rPr>
          <w:rFonts w:hint="eastAsia"/>
        </w:rPr>
        <w:t>，</w:t>
      </w:r>
      <w:r>
        <w:rPr>
          <w:rFonts w:hint="eastAsia"/>
        </w:rPr>
        <w:t>CPU</w:t>
      </w:r>
      <w:r>
        <w:rPr>
          <w:rFonts w:hint="eastAsia"/>
        </w:rPr>
        <w:t>每隔</w:t>
      </w:r>
      <w:r>
        <w:rPr>
          <w:rFonts w:hint="eastAsia"/>
        </w:rPr>
        <w:t>1/4</w:t>
      </w:r>
      <w:r>
        <w:rPr>
          <w:rFonts w:hint="eastAsia"/>
        </w:rPr>
        <w:t>存取周期启动一个存储体，试问依次访问</w:t>
      </w:r>
      <w:r>
        <w:rPr>
          <w:rFonts w:hint="eastAsia"/>
        </w:rPr>
        <w:t>64</w:t>
      </w:r>
      <w:r>
        <w:rPr>
          <w:rFonts w:hint="eastAsia"/>
        </w:rPr>
        <w:t>个字需多少个存取周期？</w:t>
      </w:r>
    </w:p>
    <w:p w:rsidR="00DD2ED5" w:rsidRDefault="00DD2ED5"/>
    <w:p w:rsidR="00DD2ED5" w:rsidRDefault="0080322B">
      <w:r>
        <w:rPr>
          <w:rFonts w:hint="eastAsia"/>
        </w:rPr>
        <w:t>11</w:t>
      </w:r>
      <w:r>
        <w:rPr>
          <w:rFonts w:hint="eastAsia"/>
        </w:rPr>
        <w:t>、</w:t>
      </w:r>
      <w:r>
        <w:rPr>
          <w:rFonts w:hint="eastAsia"/>
        </w:rPr>
        <w:t>cache</w:t>
      </w:r>
      <w:r>
        <w:rPr>
          <w:rFonts w:hint="eastAsia"/>
        </w:rPr>
        <w:t>映射题</w:t>
      </w:r>
    </w:p>
    <w:p w:rsidR="00DD2ED5" w:rsidRDefault="00DD2ED5"/>
    <w:p w:rsidR="00DD2ED5" w:rsidRDefault="0080322B">
      <w:r>
        <w:rPr>
          <w:rFonts w:hint="eastAsia"/>
        </w:rPr>
        <w:t>三、指令系统题</w:t>
      </w:r>
    </w:p>
    <w:p w:rsidR="00DD2ED5" w:rsidRDefault="0080322B">
      <w:r>
        <w:rPr>
          <w:rFonts w:hint="eastAsia"/>
        </w:rPr>
        <w:t>12</w:t>
      </w:r>
      <w:r>
        <w:rPr>
          <w:rFonts w:hint="eastAsia"/>
        </w:rPr>
        <w:t>、设指令字长为</w:t>
      </w:r>
      <w:r>
        <w:rPr>
          <w:rFonts w:hint="eastAsia"/>
        </w:rPr>
        <w:t>16</w:t>
      </w:r>
      <w:r>
        <w:rPr>
          <w:rFonts w:hint="eastAsia"/>
        </w:rPr>
        <w:t>位，采用扩展操作码技术，每个操作数的地址为</w:t>
      </w:r>
      <w:r>
        <w:rPr>
          <w:rFonts w:hint="eastAsia"/>
        </w:rPr>
        <w:t>6</w:t>
      </w:r>
      <w:r>
        <w:rPr>
          <w:rFonts w:hint="eastAsia"/>
        </w:rPr>
        <w:t>位。如果定义了</w:t>
      </w:r>
      <w:r>
        <w:rPr>
          <w:rFonts w:hint="eastAsia"/>
        </w:rPr>
        <w:t>13</w:t>
      </w:r>
      <w:r>
        <w:rPr>
          <w:rFonts w:hint="eastAsia"/>
        </w:rPr>
        <w:t>条二地址指令，试问还可安排多少条一地址指令？</w:t>
      </w:r>
    </w:p>
    <w:p w:rsidR="00DD2ED5" w:rsidRDefault="00DD2ED5"/>
    <w:p w:rsidR="00DD2ED5" w:rsidRDefault="0080322B">
      <w:r>
        <w:rPr>
          <w:rFonts w:hint="eastAsia"/>
        </w:rPr>
        <w:t>13</w:t>
      </w:r>
      <w:r>
        <w:rPr>
          <w:rFonts w:hint="eastAsia"/>
        </w:rPr>
        <w:t>、某机指令字长</w:t>
      </w:r>
      <w:r>
        <w:rPr>
          <w:rFonts w:hint="eastAsia"/>
        </w:rPr>
        <w:t>16</w:t>
      </w:r>
      <w:r>
        <w:rPr>
          <w:rFonts w:hint="eastAsia"/>
        </w:rPr>
        <w:t>位，每个操作数的地址码为</w:t>
      </w:r>
      <w:r>
        <w:rPr>
          <w:rFonts w:hint="eastAsia"/>
        </w:rPr>
        <w:t>6</w:t>
      </w:r>
      <w:r>
        <w:rPr>
          <w:rFonts w:hint="eastAsia"/>
        </w:rPr>
        <w:t>位，设操作码长度固定，指令分为零地址、一地址和二地址三种格式。若零地址指令有</w:t>
      </w:r>
      <w:r>
        <w:rPr>
          <w:rFonts w:hint="eastAsia"/>
        </w:rPr>
        <w:t>M</w:t>
      </w:r>
      <w:r>
        <w:rPr>
          <w:rFonts w:hint="eastAsia"/>
        </w:rPr>
        <w:t>种，一地址指令有</w:t>
      </w:r>
      <w:r>
        <w:rPr>
          <w:rFonts w:hint="eastAsia"/>
        </w:rPr>
        <w:t>N</w:t>
      </w:r>
      <w:r>
        <w:rPr>
          <w:rFonts w:hint="eastAsia"/>
        </w:rPr>
        <w:t>种，则二地址指令最多有几种？若操作码位数可变，则二地址指令最多允许有几种？</w:t>
      </w:r>
    </w:p>
    <w:p w:rsidR="00DD2ED5" w:rsidRDefault="00DD2ED5"/>
    <w:p w:rsidR="00DD2ED5" w:rsidRDefault="0080322B">
      <w:r>
        <w:rPr>
          <w:rFonts w:hint="eastAsia"/>
        </w:rPr>
        <w:t>14</w:t>
      </w:r>
      <w:r>
        <w:rPr>
          <w:rFonts w:hint="eastAsia"/>
        </w:rPr>
        <w:t>、设相对寻址的转移指令占两个字节，第一个字节是操作码，第二个字节是相对位移量，用补码表示。假设当前转移指令第一字节所在的地址为</w:t>
      </w:r>
      <w:r>
        <w:rPr>
          <w:rFonts w:hint="eastAsia"/>
        </w:rPr>
        <w:t>2000H</w:t>
      </w:r>
      <w:r>
        <w:rPr>
          <w:rFonts w:hint="eastAsia"/>
        </w:rPr>
        <w:t>，且</w:t>
      </w:r>
      <w:r>
        <w:rPr>
          <w:rFonts w:hint="eastAsia"/>
        </w:rPr>
        <w:t>CPU</w:t>
      </w:r>
      <w:r>
        <w:rPr>
          <w:rFonts w:hint="eastAsia"/>
        </w:rPr>
        <w:t>每取出一个字节便自动完成（</w:t>
      </w:r>
      <w:r>
        <w:rPr>
          <w:rFonts w:hint="eastAsia"/>
        </w:rPr>
        <w:t>PC</w:t>
      </w:r>
      <w:r>
        <w:rPr>
          <w:rFonts w:hint="eastAsia"/>
        </w:rPr>
        <w:t>）</w:t>
      </w:r>
      <w:r>
        <w:rPr>
          <w:rFonts w:hint="eastAsia"/>
        </w:rPr>
        <w:t>+1</w:t>
      </w:r>
      <w:r>
        <w:rPr>
          <w:rFonts w:hint="eastAsia"/>
        </w:rPr>
        <w:t>→</w:t>
      </w:r>
      <w:r>
        <w:rPr>
          <w:rFonts w:hint="eastAsia"/>
        </w:rPr>
        <w:t>PC</w:t>
      </w:r>
      <w:r>
        <w:rPr>
          <w:rFonts w:hint="eastAsia"/>
        </w:rPr>
        <w:t>的操作。试问当执行“</w:t>
      </w:r>
      <w:r>
        <w:rPr>
          <w:rFonts w:hint="eastAsia"/>
        </w:rPr>
        <w:t>JMP  *+8</w:t>
      </w:r>
      <w:r>
        <w:rPr>
          <w:rFonts w:hint="eastAsia"/>
        </w:rPr>
        <w:t>”和“</w:t>
      </w:r>
      <w:r>
        <w:rPr>
          <w:rFonts w:hint="eastAsia"/>
        </w:rPr>
        <w:t>JMP  *-9</w:t>
      </w:r>
      <w:r>
        <w:rPr>
          <w:rFonts w:hint="eastAsia"/>
        </w:rPr>
        <w:t>”指令时，转移指令第二字节的内容各为多少？补充：操作数的有效地址是多少？</w:t>
      </w:r>
    </w:p>
    <w:p w:rsidR="00DD2ED5" w:rsidRDefault="00BE4640">
      <w:r>
        <w:rPr>
          <w:rFonts w:hint="eastAsia"/>
        </w:rPr>
        <w:t>0</w:t>
      </w:r>
      <w:r>
        <w:t>7</w:t>
      </w:r>
      <w:r>
        <w:rPr>
          <w:rFonts w:hint="eastAsia"/>
        </w:rPr>
        <w:t>H</w:t>
      </w:r>
      <w:r>
        <w:rPr>
          <w:rFonts w:hint="eastAsia"/>
        </w:rPr>
        <w:t>，</w:t>
      </w:r>
      <w:r w:rsidR="00886EAB">
        <w:rPr>
          <w:rFonts w:hint="eastAsia"/>
        </w:rPr>
        <w:t>F6H</w:t>
      </w:r>
    </w:p>
    <w:p w:rsidR="00DD2ED5" w:rsidRDefault="0080322B">
      <w:pPr>
        <w:rPr>
          <w:b/>
        </w:rPr>
      </w:pPr>
      <w:r>
        <w:rPr>
          <w:rFonts w:hint="eastAsia"/>
        </w:rPr>
        <w:t>15</w:t>
      </w:r>
      <w:r>
        <w:rPr>
          <w:rFonts w:hint="eastAsia"/>
        </w:rPr>
        <w:t>、</w:t>
      </w:r>
      <w:r>
        <w:rPr>
          <w:rFonts w:hint="eastAsia"/>
          <w:b/>
        </w:rPr>
        <w:t>某机器指令格式如下所示：</w:t>
      </w:r>
    </w:p>
    <w:p w:rsidR="00DD2ED5" w:rsidRDefault="0080322B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814955" cy="529590"/>
            <wp:effectExtent l="0" t="0" r="4445" b="381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14955" cy="52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476250</wp:posOffset>
            </wp:positionV>
            <wp:extent cx="11923395" cy="1235075"/>
            <wp:effectExtent l="0" t="0" r="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23395" cy="1235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D2ED5" w:rsidRDefault="00DD2ED5">
      <w:pPr>
        <w:rPr>
          <w:b/>
          <w:bCs/>
        </w:rPr>
      </w:pPr>
    </w:p>
    <w:p w:rsidR="00DD2ED5" w:rsidRDefault="00DD2ED5">
      <w:pPr>
        <w:rPr>
          <w:b/>
          <w:bCs/>
        </w:rPr>
      </w:pPr>
    </w:p>
    <w:p w:rsidR="00DD2ED5" w:rsidRDefault="00DD2ED5">
      <w:pPr>
        <w:rPr>
          <w:b/>
          <w:bCs/>
        </w:rPr>
      </w:pPr>
    </w:p>
    <w:p w:rsidR="00DD2ED5" w:rsidRDefault="00DD2ED5">
      <w:pPr>
        <w:rPr>
          <w:b/>
          <w:bCs/>
        </w:rPr>
      </w:pPr>
    </w:p>
    <w:p w:rsidR="00DD2ED5" w:rsidRDefault="00DD2ED5">
      <w:pPr>
        <w:rPr>
          <w:b/>
          <w:bCs/>
        </w:rPr>
      </w:pPr>
    </w:p>
    <w:p w:rsidR="00DD2ED5" w:rsidRDefault="00DD2ED5">
      <w:pPr>
        <w:rPr>
          <w:b/>
          <w:bCs/>
        </w:rPr>
      </w:pPr>
    </w:p>
    <w:p w:rsidR="00DD2ED5" w:rsidRDefault="00DD2ED5">
      <w:pPr>
        <w:rPr>
          <w:b/>
          <w:bCs/>
        </w:rPr>
      </w:pPr>
    </w:p>
    <w:p w:rsidR="00DD2ED5" w:rsidRDefault="0080322B">
      <w:pPr>
        <w:rPr>
          <w:b/>
          <w:bCs/>
        </w:rPr>
      </w:pPr>
      <w:r>
        <w:rPr>
          <w:rFonts w:hint="eastAsia"/>
          <w:b/>
          <w:bCs/>
        </w:rPr>
        <w:t>设（</w:t>
      </w:r>
      <w:r>
        <w:rPr>
          <w:b/>
          <w:bCs/>
        </w:rPr>
        <w:t>PC</w:t>
      </w:r>
      <w:r>
        <w:rPr>
          <w:rFonts w:hint="eastAsia"/>
          <w:b/>
          <w:bCs/>
        </w:rPr>
        <w:t>）</w:t>
      </w:r>
      <w:r>
        <w:rPr>
          <w:b/>
          <w:bCs/>
        </w:rPr>
        <w:t>=5431H</w:t>
      </w:r>
      <w:r>
        <w:rPr>
          <w:rFonts w:hint="eastAsia"/>
          <w:b/>
          <w:bCs/>
        </w:rPr>
        <w:t>，（</w:t>
      </w:r>
      <w:r>
        <w:rPr>
          <w:b/>
          <w:bCs/>
        </w:rPr>
        <w:t>R1</w:t>
      </w:r>
      <w:r>
        <w:rPr>
          <w:rFonts w:hint="eastAsia"/>
          <w:b/>
          <w:bCs/>
        </w:rPr>
        <w:t>）</w:t>
      </w:r>
      <w:r>
        <w:rPr>
          <w:b/>
          <w:bCs/>
        </w:rPr>
        <w:t>=3525H</w:t>
      </w:r>
      <w:r>
        <w:rPr>
          <w:rFonts w:hint="eastAsia"/>
          <w:b/>
          <w:bCs/>
        </w:rPr>
        <w:t>，（</w:t>
      </w:r>
      <w:r>
        <w:rPr>
          <w:b/>
          <w:bCs/>
        </w:rPr>
        <w:t>R2</w:t>
      </w:r>
      <w:r>
        <w:rPr>
          <w:rFonts w:hint="eastAsia"/>
          <w:b/>
          <w:bCs/>
        </w:rPr>
        <w:t>）</w:t>
      </w:r>
      <w:r>
        <w:rPr>
          <w:b/>
          <w:bCs/>
        </w:rPr>
        <w:t>=6783H</w:t>
      </w:r>
      <w:r>
        <w:rPr>
          <w:rFonts w:hint="eastAsia"/>
          <w:b/>
          <w:bCs/>
        </w:rPr>
        <w:t>（</w:t>
      </w:r>
      <w:r>
        <w:rPr>
          <w:b/>
          <w:bCs/>
        </w:rPr>
        <w:t>H</w:t>
      </w:r>
      <w:r>
        <w:rPr>
          <w:rFonts w:hint="eastAsia"/>
          <w:b/>
          <w:bCs/>
        </w:rPr>
        <w:t>代表十六进制数），请确定下列指令的寻址方式和有效地址。</w:t>
      </w:r>
      <w:r>
        <w:rPr>
          <w:rFonts w:hint="eastAsia"/>
          <w:bCs/>
        </w:rPr>
        <w:t>（假定主存按字节寻址处理）</w:t>
      </w:r>
    </w:p>
    <w:p w:rsidR="00DD2ED5" w:rsidRDefault="0080322B">
      <w:r>
        <w:rPr>
          <w:b/>
          <w:bCs/>
        </w:rPr>
        <w:t xml:space="preserve">     </w:t>
      </w:r>
      <w:r>
        <w:rPr>
          <w:rFonts w:hint="eastAsia"/>
          <w:b/>
          <w:bCs/>
        </w:rPr>
        <w:t>（</w:t>
      </w:r>
      <w:r>
        <w:rPr>
          <w:b/>
          <w:bCs/>
        </w:rPr>
        <w:t>1</w:t>
      </w:r>
      <w:r>
        <w:rPr>
          <w:rFonts w:hint="eastAsia"/>
          <w:b/>
          <w:bCs/>
        </w:rPr>
        <w:t>）</w:t>
      </w:r>
      <w:r>
        <w:rPr>
          <w:b/>
          <w:bCs/>
        </w:rPr>
        <w:t xml:space="preserve">8341H </w:t>
      </w:r>
      <w:r>
        <w:rPr>
          <w:rFonts w:hint="eastAsia"/>
          <w:b/>
          <w:bCs/>
        </w:rPr>
        <w:t>（</w:t>
      </w:r>
      <w:r>
        <w:rPr>
          <w:b/>
          <w:bCs/>
        </w:rPr>
        <w:t>2</w:t>
      </w:r>
      <w:r>
        <w:rPr>
          <w:rFonts w:hint="eastAsia"/>
          <w:b/>
          <w:bCs/>
        </w:rPr>
        <w:t>）</w:t>
      </w:r>
      <w:r>
        <w:rPr>
          <w:b/>
          <w:bCs/>
        </w:rPr>
        <w:t xml:space="preserve">1468H  </w:t>
      </w:r>
      <w:r>
        <w:rPr>
          <w:rFonts w:hint="eastAsia"/>
          <w:b/>
          <w:bCs/>
        </w:rPr>
        <w:t>（</w:t>
      </w:r>
      <w:r>
        <w:rPr>
          <w:b/>
          <w:bCs/>
        </w:rPr>
        <w:t>3</w:t>
      </w:r>
      <w:r>
        <w:rPr>
          <w:rFonts w:hint="eastAsia"/>
          <w:b/>
          <w:bCs/>
        </w:rPr>
        <w:t>）</w:t>
      </w:r>
      <w:r>
        <w:rPr>
          <w:b/>
          <w:bCs/>
        </w:rPr>
        <w:t xml:space="preserve">8100H    </w:t>
      </w:r>
      <w:r>
        <w:rPr>
          <w:rFonts w:hint="eastAsia"/>
          <w:b/>
          <w:bCs/>
        </w:rPr>
        <w:t>（</w:t>
      </w:r>
      <w:r>
        <w:rPr>
          <w:b/>
          <w:bCs/>
        </w:rPr>
        <w:t>4</w:t>
      </w:r>
      <w:r>
        <w:rPr>
          <w:rFonts w:hint="eastAsia"/>
          <w:b/>
          <w:bCs/>
        </w:rPr>
        <w:t>）</w:t>
      </w:r>
      <w:r>
        <w:rPr>
          <w:b/>
          <w:bCs/>
        </w:rPr>
        <w:t>6264H</w:t>
      </w:r>
    </w:p>
    <w:p w:rsidR="00DD2ED5" w:rsidRDefault="00DD2ED5"/>
    <w:p w:rsidR="00DD2ED5" w:rsidRDefault="00DD2ED5"/>
    <w:p w:rsidR="00DD2ED5" w:rsidRDefault="0080322B">
      <w:pPr>
        <w:widowControl/>
        <w:jc w:val="left"/>
      </w:pPr>
      <w:r>
        <w:rPr>
          <w:rFonts w:hint="eastAsia"/>
        </w:rPr>
        <w:t>IO</w:t>
      </w:r>
      <w:r>
        <w:rPr>
          <w:rFonts w:hint="eastAsia"/>
        </w:rPr>
        <w:t>系统与中断处理部分</w:t>
      </w:r>
    </w:p>
    <w:p w:rsidR="00DD2ED5" w:rsidRDefault="00DD2ED5">
      <w:pPr>
        <w:widowControl/>
        <w:jc w:val="left"/>
      </w:pPr>
    </w:p>
    <w:p w:rsidR="00DD2ED5" w:rsidRDefault="0080322B">
      <w:pPr>
        <w:widowControl/>
        <w:jc w:val="left"/>
      </w:pPr>
      <w:r>
        <w:rPr>
          <w:rFonts w:hint="eastAsia"/>
        </w:rPr>
        <w:t>16</w:t>
      </w:r>
      <w:r>
        <w:rPr>
          <w:rFonts w:hint="eastAsia"/>
        </w:rPr>
        <w:t>．设某机有三个中断源，其优先级次序为</w:t>
      </w:r>
      <w:r>
        <w:t>A &gt;B &gt;C</w:t>
      </w:r>
      <w:r>
        <w:rPr>
          <w:rFonts w:hint="eastAsia"/>
        </w:rPr>
        <w:t>，系统允许多重中断，每个中断源的中断服务程序时间均为</w:t>
      </w:r>
      <w:r>
        <w:t>T</w:t>
      </w:r>
      <w:r>
        <w:rPr>
          <w:rFonts w:hint="eastAsia"/>
        </w:rPr>
        <w:t>。在下图所示时间共发生</w:t>
      </w:r>
      <w:r>
        <w:t>5</w:t>
      </w:r>
      <w:r>
        <w:rPr>
          <w:rFonts w:hint="eastAsia"/>
        </w:rPr>
        <w:t>次中断请求，①为</w:t>
      </w:r>
      <w:r>
        <w:t>A</w:t>
      </w:r>
      <w:r>
        <w:rPr>
          <w:rFonts w:hint="eastAsia"/>
        </w:rPr>
        <w:t>中断源发出的请求信号，②为</w:t>
      </w:r>
      <w:r>
        <w:t>A</w:t>
      </w:r>
      <w:r>
        <w:rPr>
          <w:rFonts w:hint="eastAsia"/>
        </w:rPr>
        <w:t>中断源发出的请求信号，③为</w:t>
      </w:r>
      <w:r>
        <w:t>A</w:t>
      </w:r>
      <w:r>
        <w:rPr>
          <w:rFonts w:hint="eastAsia"/>
        </w:rPr>
        <w:t>中断源发出的请求信号，请画出中断服务程序运行轨迹。</w:t>
      </w:r>
    </w:p>
    <w:p w:rsidR="00DD2ED5" w:rsidRDefault="00DD2ED5">
      <w:pPr>
        <w:widowControl/>
        <w:jc w:val="left"/>
      </w:pPr>
    </w:p>
    <w:p w:rsidR="00DD2ED5" w:rsidRDefault="00DD2ED5">
      <w:pPr>
        <w:widowControl/>
        <w:jc w:val="left"/>
      </w:pPr>
    </w:p>
    <w:p w:rsidR="00DD2ED5" w:rsidRDefault="0080322B">
      <w:pPr>
        <w:widowControl/>
        <w:jc w:val="left"/>
      </w:pPr>
      <w:r>
        <w:rPr>
          <w:noProof/>
        </w:rPr>
        <mc:AlternateContent>
          <mc:Choice Requires="wpc">
            <w:drawing>
              <wp:inline distT="0" distB="0" distL="0" distR="0">
                <wp:extent cx="4982210" cy="1724025"/>
                <wp:effectExtent l="0" t="0" r="0" b="0"/>
                <wp:docPr id="167" name="画布 16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2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635" y="30480"/>
                            <a:ext cx="768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662305" y="1145540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6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727710" y="1145540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7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4448175" y="1149985"/>
                            <a:ext cx="4000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8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4485005" y="114871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9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4551045" y="114871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0" name="Freeform 10"/>
                        <wps:cNvSpPr>
                          <a:spLocks noEditPoints="1"/>
                        </wps:cNvSpPr>
                        <wps:spPr bwMode="auto">
                          <a:xfrm>
                            <a:off x="654050" y="1079500"/>
                            <a:ext cx="4139565" cy="58420"/>
                          </a:xfrm>
                          <a:custGeom>
                            <a:avLst/>
                            <a:gdLst>
                              <a:gd name="T0" fmla="*/ 0 w 6519"/>
                              <a:gd name="T1" fmla="*/ 35 h 92"/>
                              <a:gd name="T2" fmla="*/ 6382 w 6519"/>
                              <a:gd name="T3" fmla="*/ 35 h 92"/>
                              <a:gd name="T4" fmla="*/ 6382 w 6519"/>
                              <a:gd name="T5" fmla="*/ 58 h 92"/>
                              <a:gd name="T6" fmla="*/ 0 w 6519"/>
                              <a:gd name="T7" fmla="*/ 58 h 92"/>
                              <a:gd name="T8" fmla="*/ 0 w 6519"/>
                              <a:gd name="T9" fmla="*/ 35 h 92"/>
                              <a:gd name="T10" fmla="*/ 6382 w 6519"/>
                              <a:gd name="T11" fmla="*/ 46 h 92"/>
                              <a:gd name="T12" fmla="*/ 6290 w 6519"/>
                              <a:gd name="T13" fmla="*/ 0 h 92"/>
                              <a:gd name="T14" fmla="*/ 6519 w 6519"/>
                              <a:gd name="T15" fmla="*/ 46 h 92"/>
                              <a:gd name="T16" fmla="*/ 6290 w 6519"/>
                              <a:gd name="T17" fmla="*/ 92 h 92"/>
                              <a:gd name="T18" fmla="*/ 6382 w 6519"/>
                              <a:gd name="T19" fmla="*/ 46 h 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6519" h="92">
                                <a:moveTo>
                                  <a:pt x="0" y="35"/>
                                </a:moveTo>
                                <a:lnTo>
                                  <a:pt x="6382" y="35"/>
                                </a:lnTo>
                                <a:lnTo>
                                  <a:pt x="6382" y="58"/>
                                </a:lnTo>
                                <a:lnTo>
                                  <a:pt x="0" y="58"/>
                                </a:lnTo>
                                <a:lnTo>
                                  <a:pt x="0" y="35"/>
                                </a:lnTo>
                                <a:close/>
                                <a:moveTo>
                                  <a:pt x="6382" y="46"/>
                                </a:moveTo>
                                <a:lnTo>
                                  <a:pt x="6290" y="0"/>
                                </a:lnTo>
                                <a:lnTo>
                                  <a:pt x="6519" y="46"/>
                                </a:lnTo>
                                <a:lnTo>
                                  <a:pt x="6290" y="92"/>
                                </a:lnTo>
                                <a:lnTo>
                                  <a:pt x="6382" y="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Line 11"/>
                        <wps:cNvCnPr/>
                        <wps:spPr bwMode="auto">
                          <a:xfrm>
                            <a:off x="1177290" y="1108710"/>
                            <a:ext cx="635" cy="32385"/>
                          </a:xfrm>
                          <a:prstGeom prst="line">
                            <a:avLst/>
                          </a:prstGeom>
                          <a:noFill/>
                          <a:ln w="10795" cap="rnd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" name="Line 12"/>
                        <wps:cNvCnPr/>
                        <wps:spPr bwMode="auto">
                          <a:xfrm>
                            <a:off x="1700530" y="1108710"/>
                            <a:ext cx="635" cy="32385"/>
                          </a:xfrm>
                          <a:prstGeom prst="line">
                            <a:avLst/>
                          </a:prstGeom>
                          <a:noFill/>
                          <a:ln w="10795" cap="rnd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" name="Line 13"/>
                        <wps:cNvCnPr/>
                        <wps:spPr bwMode="auto">
                          <a:xfrm>
                            <a:off x="1831340" y="1221740"/>
                            <a:ext cx="635" cy="32385"/>
                          </a:xfrm>
                          <a:prstGeom prst="line">
                            <a:avLst/>
                          </a:prstGeom>
                          <a:noFill/>
                          <a:ln w="10795" cap="rnd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4" name="Line 14"/>
                        <wps:cNvCnPr/>
                        <wps:spPr bwMode="auto">
                          <a:xfrm>
                            <a:off x="2223770" y="1221740"/>
                            <a:ext cx="635" cy="32385"/>
                          </a:xfrm>
                          <a:prstGeom prst="line">
                            <a:avLst/>
                          </a:prstGeom>
                          <a:noFill/>
                          <a:ln w="10795" cap="rnd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5" name="Line 15"/>
                        <wps:cNvCnPr/>
                        <wps:spPr bwMode="auto">
                          <a:xfrm>
                            <a:off x="3270250" y="1108710"/>
                            <a:ext cx="635" cy="32385"/>
                          </a:xfrm>
                          <a:prstGeom prst="line">
                            <a:avLst/>
                          </a:prstGeom>
                          <a:noFill/>
                          <a:ln w="10795" cap="rnd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6" name="Freeform 16"/>
                        <wps:cNvSpPr>
                          <a:spLocks noEditPoints="1"/>
                        </wps:cNvSpPr>
                        <wps:spPr bwMode="auto">
                          <a:xfrm>
                            <a:off x="625475" y="203835"/>
                            <a:ext cx="57785" cy="911860"/>
                          </a:xfrm>
                          <a:custGeom>
                            <a:avLst/>
                            <a:gdLst>
                              <a:gd name="T0" fmla="*/ 667 w 1067"/>
                              <a:gd name="T1" fmla="*/ 1067 h 16774"/>
                              <a:gd name="T2" fmla="*/ 667 w 1067"/>
                              <a:gd name="T3" fmla="*/ 16640 h 16774"/>
                              <a:gd name="T4" fmla="*/ 533 w 1067"/>
                              <a:gd name="T5" fmla="*/ 16774 h 16774"/>
                              <a:gd name="T6" fmla="*/ 400 w 1067"/>
                              <a:gd name="T7" fmla="*/ 16640 h 16774"/>
                              <a:gd name="T8" fmla="*/ 400 w 1067"/>
                              <a:gd name="T9" fmla="*/ 1067 h 16774"/>
                              <a:gd name="T10" fmla="*/ 533 w 1067"/>
                              <a:gd name="T11" fmla="*/ 934 h 16774"/>
                              <a:gd name="T12" fmla="*/ 667 w 1067"/>
                              <a:gd name="T13" fmla="*/ 1067 h 16774"/>
                              <a:gd name="T14" fmla="*/ 533 w 1067"/>
                              <a:gd name="T15" fmla="*/ 1067 h 16774"/>
                              <a:gd name="T16" fmla="*/ 0 w 1067"/>
                              <a:gd name="T17" fmla="*/ 1600 h 16774"/>
                              <a:gd name="T18" fmla="*/ 533 w 1067"/>
                              <a:gd name="T19" fmla="*/ 0 h 16774"/>
                              <a:gd name="T20" fmla="*/ 1067 w 1067"/>
                              <a:gd name="T21" fmla="*/ 1600 h 16774"/>
                              <a:gd name="T22" fmla="*/ 533 w 1067"/>
                              <a:gd name="T23" fmla="*/ 1067 h 1677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1067" h="16774">
                                <a:moveTo>
                                  <a:pt x="667" y="1067"/>
                                </a:moveTo>
                                <a:lnTo>
                                  <a:pt x="667" y="16640"/>
                                </a:lnTo>
                                <a:cubicBezTo>
                                  <a:pt x="667" y="16714"/>
                                  <a:pt x="607" y="16774"/>
                                  <a:pt x="533" y="16774"/>
                                </a:cubicBezTo>
                                <a:cubicBezTo>
                                  <a:pt x="460" y="16774"/>
                                  <a:pt x="400" y="16714"/>
                                  <a:pt x="400" y="16640"/>
                                </a:cubicBezTo>
                                <a:lnTo>
                                  <a:pt x="400" y="1067"/>
                                </a:lnTo>
                                <a:cubicBezTo>
                                  <a:pt x="400" y="993"/>
                                  <a:pt x="460" y="934"/>
                                  <a:pt x="533" y="934"/>
                                </a:cubicBezTo>
                                <a:cubicBezTo>
                                  <a:pt x="607" y="934"/>
                                  <a:pt x="667" y="993"/>
                                  <a:pt x="667" y="1067"/>
                                </a:cubicBezTo>
                                <a:close/>
                                <a:moveTo>
                                  <a:pt x="533" y="1067"/>
                                </a:moveTo>
                                <a:lnTo>
                                  <a:pt x="0" y="1600"/>
                                </a:lnTo>
                                <a:lnTo>
                                  <a:pt x="533" y="0"/>
                                </a:lnTo>
                                <a:lnTo>
                                  <a:pt x="1067" y="1600"/>
                                </a:lnTo>
                                <a:lnTo>
                                  <a:pt x="533" y="10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17"/>
                        <wps:cNvSpPr>
                          <a:spLocks noEditPoints="1"/>
                        </wps:cNvSpPr>
                        <wps:spPr bwMode="auto">
                          <a:xfrm>
                            <a:off x="894080" y="1317625"/>
                            <a:ext cx="58420" cy="184150"/>
                          </a:xfrm>
                          <a:custGeom>
                            <a:avLst/>
                            <a:gdLst>
                              <a:gd name="T0" fmla="*/ 667 w 1067"/>
                              <a:gd name="T1" fmla="*/ 1067 h 3387"/>
                              <a:gd name="T2" fmla="*/ 667 w 1067"/>
                              <a:gd name="T3" fmla="*/ 3254 h 3387"/>
                              <a:gd name="T4" fmla="*/ 534 w 1067"/>
                              <a:gd name="T5" fmla="*/ 3387 h 3387"/>
                              <a:gd name="T6" fmla="*/ 400 w 1067"/>
                              <a:gd name="T7" fmla="*/ 3254 h 3387"/>
                              <a:gd name="T8" fmla="*/ 400 w 1067"/>
                              <a:gd name="T9" fmla="*/ 1067 h 3387"/>
                              <a:gd name="T10" fmla="*/ 534 w 1067"/>
                              <a:gd name="T11" fmla="*/ 934 h 3387"/>
                              <a:gd name="T12" fmla="*/ 667 w 1067"/>
                              <a:gd name="T13" fmla="*/ 1067 h 3387"/>
                              <a:gd name="T14" fmla="*/ 534 w 1067"/>
                              <a:gd name="T15" fmla="*/ 1067 h 3387"/>
                              <a:gd name="T16" fmla="*/ 0 w 1067"/>
                              <a:gd name="T17" fmla="*/ 1600 h 3387"/>
                              <a:gd name="T18" fmla="*/ 534 w 1067"/>
                              <a:gd name="T19" fmla="*/ 0 h 3387"/>
                              <a:gd name="T20" fmla="*/ 1067 w 1067"/>
                              <a:gd name="T21" fmla="*/ 1600 h 3387"/>
                              <a:gd name="T22" fmla="*/ 534 w 1067"/>
                              <a:gd name="T23" fmla="*/ 1067 h 33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1067" h="3387">
                                <a:moveTo>
                                  <a:pt x="667" y="1067"/>
                                </a:moveTo>
                                <a:lnTo>
                                  <a:pt x="667" y="3254"/>
                                </a:lnTo>
                                <a:cubicBezTo>
                                  <a:pt x="667" y="3327"/>
                                  <a:pt x="607" y="3387"/>
                                  <a:pt x="534" y="3387"/>
                                </a:cubicBezTo>
                                <a:cubicBezTo>
                                  <a:pt x="460" y="3387"/>
                                  <a:pt x="400" y="3327"/>
                                  <a:pt x="400" y="3254"/>
                                </a:cubicBezTo>
                                <a:lnTo>
                                  <a:pt x="400" y="1067"/>
                                </a:lnTo>
                                <a:cubicBezTo>
                                  <a:pt x="400" y="993"/>
                                  <a:pt x="460" y="934"/>
                                  <a:pt x="534" y="934"/>
                                </a:cubicBezTo>
                                <a:cubicBezTo>
                                  <a:pt x="607" y="934"/>
                                  <a:pt x="667" y="993"/>
                                  <a:pt x="667" y="1067"/>
                                </a:cubicBezTo>
                                <a:close/>
                                <a:moveTo>
                                  <a:pt x="534" y="1067"/>
                                </a:moveTo>
                                <a:lnTo>
                                  <a:pt x="0" y="1600"/>
                                </a:lnTo>
                                <a:lnTo>
                                  <a:pt x="534" y="0"/>
                                </a:lnTo>
                                <a:lnTo>
                                  <a:pt x="1067" y="1600"/>
                                </a:lnTo>
                                <a:lnTo>
                                  <a:pt x="534" y="10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18"/>
                        <wps:cNvSpPr>
                          <a:spLocks noEditPoints="1"/>
                        </wps:cNvSpPr>
                        <wps:spPr bwMode="auto">
                          <a:xfrm>
                            <a:off x="2195195" y="1304290"/>
                            <a:ext cx="57785" cy="184150"/>
                          </a:xfrm>
                          <a:custGeom>
                            <a:avLst/>
                            <a:gdLst>
                              <a:gd name="T0" fmla="*/ 333 w 533"/>
                              <a:gd name="T1" fmla="*/ 534 h 1694"/>
                              <a:gd name="T2" fmla="*/ 333 w 533"/>
                              <a:gd name="T3" fmla="*/ 1627 h 1694"/>
                              <a:gd name="T4" fmla="*/ 266 w 533"/>
                              <a:gd name="T5" fmla="*/ 1694 h 1694"/>
                              <a:gd name="T6" fmla="*/ 200 w 533"/>
                              <a:gd name="T7" fmla="*/ 1627 h 1694"/>
                              <a:gd name="T8" fmla="*/ 200 w 533"/>
                              <a:gd name="T9" fmla="*/ 534 h 1694"/>
                              <a:gd name="T10" fmla="*/ 266 w 533"/>
                              <a:gd name="T11" fmla="*/ 467 h 1694"/>
                              <a:gd name="T12" fmla="*/ 333 w 533"/>
                              <a:gd name="T13" fmla="*/ 534 h 1694"/>
                              <a:gd name="T14" fmla="*/ 266 w 533"/>
                              <a:gd name="T15" fmla="*/ 534 h 1694"/>
                              <a:gd name="T16" fmla="*/ 0 w 533"/>
                              <a:gd name="T17" fmla="*/ 800 h 1694"/>
                              <a:gd name="T18" fmla="*/ 266 w 533"/>
                              <a:gd name="T19" fmla="*/ 0 h 1694"/>
                              <a:gd name="T20" fmla="*/ 533 w 533"/>
                              <a:gd name="T21" fmla="*/ 800 h 1694"/>
                              <a:gd name="T22" fmla="*/ 266 w 533"/>
                              <a:gd name="T23" fmla="*/ 534 h 169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533" h="1694">
                                <a:moveTo>
                                  <a:pt x="333" y="534"/>
                                </a:moveTo>
                                <a:lnTo>
                                  <a:pt x="333" y="1627"/>
                                </a:lnTo>
                                <a:cubicBezTo>
                                  <a:pt x="333" y="1664"/>
                                  <a:pt x="303" y="1694"/>
                                  <a:pt x="266" y="1694"/>
                                </a:cubicBezTo>
                                <a:cubicBezTo>
                                  <a:pt x="230" y="1694"/>
                                  <a:pt x="200" y="1664"/>
                                  <a:pt x="200" y="1627"/>
                                </a:cubicBezTo>
                                <a:lnTo>
                                  <a:pt x="200" y="534"/>
                                </a:lnTo>
                                <a:cubicBezTo>
                                  <a:pt x="200" y="497"/>
                                  <a:pt x="230" y="467"/>
                                  <a:pt x="266" y="467"/>
                                </a:cubicBezTo>
                                <a:cubicBezTo>
                                  <a:pt x="303" y="467"/>
                                  <a:pt x="333" y="497"/>
                                  <a:pt x="333" y="534"/>
                                </a:cubicBezTo>
                                <a:close/>
                                <a:moveTo>
                                  <a:pt x="266" y="534"/>
                                </a:moveTo>
                                <a:lnTo>
                                  <a:pt x="0" y="800"/>
                                </a:lnTo>
                                <a:lnTo>
                                  <a:pt x="266" y="0"/>
                                </a:lnTo>
                                <a:lnTo>
                                  <a:pt x="533" y="800"/>
                                </a:lnTo>
                                <a:lnTo>
                                  <a:pt x="266" y="5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458470" y="46990"/>
                            <a:ext cx="25527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宋体" w:eastAsia="宋体" w:cs="宋体" w:hint="eastAsia"/>
                                  <w:b/>
                                  <w:b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程序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0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721995" y="4000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1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0" y="316865"/>
                            <a:ext cx="597535" cy="2374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66040" y="357505"/>
                            <a:ext cx="9207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3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164465" y="364490"/>
                            <a:ext cx="25527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宋体" w:eastAsia="宋体" w:cs="宋体" w:hint="eastAsia"/>
                                  <w:b/>
                                  <w:b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服务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4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427990" y="35750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5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0" y="543560"/>
                            <a:ext cx="422910" cy="2368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66040" y="584200"/>
                            <a:ext cx="8509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7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161290" y="591185"/>
                            <a:ext cx="25527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宋体" w:eastAsia="宋体" w:cs="宋体" w:hint="eastAsia"/>
                                  <w:b/>
                                  <w:b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服务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8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423545" y="584200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9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635" y="799465"/>
                            <a:ext cx="768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0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0" y="789305"/>
                            <a:ext cx="510540" cy="4457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66675" y="800735"/>
                            <a:ext cx="9207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64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165735" y="807720"/>
                            <a:ext cx="25527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宋体" w:eastAsia="宋体" w:cs="宋体" w:hint="eastAsia"/>
                                  <w:b/>
                                  <w:b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服务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65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428625" y="80073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66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66675" y="1006475"/>
                            <a:ext cx="38290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宋体" w:eastAsia="宋体" w:cs="宋体" w:hint="eastAsia"/>
                                  <w:b/>
                                  <w:b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主程序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33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462280" y="999490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34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635" y="1214755"/>
                            <a:ext cx="768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35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1163955" y="1162685"/>
                            <a:ext cx="8509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36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1236345" y="116268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37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1657350" y="1171575"/>
                            <a:ext cx="14859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2T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38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1795145" y="117157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39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3721735" y="118681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40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3787140" y="1186815"/>
                            <a:ext cx="6540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t>T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41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3859530" y="1215390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42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3205480" y="118300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43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3270885" y="1183005"/>
                            <a:ext cx="8509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44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3343275" y="118300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45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2689860" y="1187450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46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2755900" y="1187450"/>
                            <a:ext cx="6540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t>T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47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2827655" y="1187450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48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2197735" y="118046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49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2263140" y="1180465"/>
                            <a:ext cx="8509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50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2335530" y="118046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51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850900" y="1515110"/>
                            <a:ext cx="1530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宋体" w:eastAsia="宋体" w:cs="宋体" w:hint="eastAsia"/>
                                  <w:b/>
                                  <w:bCs/>
                                  <w:color w:val="000000"/>
                                  <w:kern w:val="0"/>
                                  <w:sz w:val="24"/>
                                  <w:szCs w:val="24"/>
                                </w:rPr>
                                <w:t>①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52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1004570" y="1506220"/>
                            <a:ext cx="768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53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1123950" y="1515110"/>
                            <a:ext cx="1530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bCs/>
                                  <w:color w:val="000000"/>
                                  <w:kern w:val="0"/>
                                  <w:sz w:val="24"/>
                                  <w:szCs w:val="24"/>
                                </w:rPr>
                                <w:t>③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54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1277620" y="1506220"/>
                            <a:ext cx="768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55" name="Freeform 57"/>
                        <wps:cNvSpPr>
                          <a:spLocks noEditPoints="1"/>
                        </wps:cNvSpPr>
                        <wps:spPr bwMode="auto">
                          <a:xfrm>
                            <a:off x="1155700" y="1313180"/>
                            <a:ext cx="58420" cy="184150"/>
                          </a:xfrm>
                          <a:custGeom>
                            <a:avLst/>
                            <a:gdLst>
                              <a:gd name="T0" fmla="*/ 667 w 1067"/>
                              <a:gd name="T1" fmla="*/ 1067 h 3387"/>
                              <a:gd name="T2" fmla="*/ 667 w 1067"/>
                              <a:gd name="T3" fmla="*/ 3254 h 3387"/>
                              <a:gd name="T4" fmla="*/ 534 w 1067"/>
                              <a:gd name="T5" fmla="*/ 3387 h 3387"/>
                              <a:gd name="T6" fmla="*/ 400 w 1067"/>
                              <a:gd name="T7" fmla="*/ 3254 h 3387"/>
                              <a:gd name="T8" fmla="*/ 400 w 1067"/>
                              <a:gd name="T9" fmla="*/ 1067 h 3387"/>
                              <a:gd name="T10" fmla="*/ 534 w 1067"/>
                              <a:gd name="T11" fmla="*/ 934 h 3387"/>
                              <a:gd name="T12" fmla="*/ 667 w 1067"/>
                              <a:gd name="T13" fmla="*/ 1067 h 3387"/>
                              <a:gd name="T14" fmla="*/ 534 w 1067"/>
                              <a:gd name="T15" fmla="*/ 1067 h 3387"/>
                              <a:gd name="T16" fmla="*/ 0 w 1067"/>
                              <a:gd name="T17" fmla="*/ 1600 h 3387"/>
                              <a:gd name="T18" fmla="*/ 534 w 1067"/>
                              <a:gd name="T19" fmla="*/ 0 h 3387"/>
                              <a:gd name="T20" fmla="*/ 1067 w 1067"/>
                              <a:gd name="T21" fmla="*/ 1600 h 3387"/>
                              <a:gd name="T22" fmla="*/ 534 w 1067"/>
                              <a:gd name="T23" fmla="*/ 1067 h 33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1067" h="3387">
                                <a:moveTo>
                                  <a:pt x="667" y="1067"/>
                                </a:moveTo>
                                <a:lnTo>
                                  <a:pt x="667" y="3254"/>
                                </a:lnTo>
                                <a:cubicBezTo>
                                  <a:pt x="667" y="3327"/>
                                  <a:pt x="607" y="3387"/>
                                  <a:pt x="534" y="3387"/>
                                </a:cubicBezTo>
                                <a:cubicBezTo>
                                  <a:pt x="460" y="3387"/>
                                  <a:pt x="400" y="3327"/>
                                  <a:pt x="400" y="3254"/>
                                </a:cubicBezTo>
                                <a:lnTo>
                                  <a:pt x="400" y="1067"/>
                                </a:lnTo>
                                <a:cubicBezTo>
                                  <a:pt x="400" y="993"/>
                                  <a:pt x="460" y="934"/>
                                  <a:pt x="534" y="934"/>
                                </a:cubicBezTo>
                                <a:cubicBezTo>
                                  <a:pt x="607" y="934"/>
                                  <a:pt x="667" y="993"/>
                                  <a:pt x="667" y="1067"/>
                                </a:cubicBezTo>
                                <a:close/>
                                <a:moveTo>
                                  <a:pt x="534" y="1067"/>
                                </a:moveTo>
                                <a:lnTo>
                                  <a:pt x="0" y="1600"/>
                                </a:lnTo>
                                <a:lnTo>
                                  <a:pt x="534" y="0"/>
                                </a:lnTo>
                                <a:lnTo>
                                  <a:pt x="1067" y="1600"/>
                                </a:lnTo>
                                <a:lnTo>
                                  <a:pt x="534" y="10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Freeform 58"/>
                        <wps:cNvSpPr>
                          <a:spLocks noEditPoints="1"/>
                        </wps:cNvSpPr>
                        <wps:spPr bwMode="auto">
                          <a:xfrm>
                            <a:off x="1671955" y="1311275"/>
                            <a:ext cx="57785" cy="184150"/>
                          </a:xfrm>
                          <a:custGeom>
                            <a:avLst/>
                            <a:gdLst>
                              <a:gd name="T0" fmla="*/ 333 w 533"/>
                              <a:gd name="T1" fmla="*/ 534 h 1694"/>
                              <a:gd name="T2" fmla="*/ 333 w 533"/>
                              <a:gd name="T3" fmla="*/ 1627 h 1694"/>
                              <a:gd name="T4" fmla="*/ 266 w 533"/>
                              <a:gd name="T5" fmla="*/ 1694 h 1694"/>
                              <a:gd name="T6" fmla="*/ 200 w 533"/>
                              <a:gd name="T7" fmla="*/ 1627 h 1694"/>
                              <a:gd name="T8" fmla="*/ 200 w 533"/>
                              <a:gd name="T9" fmla="*/ 534 h 1694"/>
                              <a:gd name="T10" fmla="*/ 266 w 533"/>
                              <a:gd name="T11" fmla="*/ 467 h 1694"/>
                              <a:gd name="T12" fmla="*/ 333 w 533"/>
                              <a:gd name="T13" fmla="*/ 534 h 1694"/>
                              <a:gd name="T14" fmla="*/ 266 w 533"/>
                              <a:gd name="T15" fmla="*/ 534 h 1694"/>
                              <a:gd name="T16" fmla="*/ 0 w 533"/>
                              <a:gd name="T17" fmla="*/ 800 h 1694"/>
                              <a:gd name="T18" fmla="*/ 266 w 533"/>
                              <a:gd name="T19" fmla="*/ 0 h 1694"/>
                              <a:gd name="T20" fmla="*/ 533 w 533"/>
                              <a:gd name="T21" fmla="*/ 800 h 1694"/>
                              <a:gd name="T22" fmla="*/ 266 w 533"/>
                              <a:gd name="T23" fmla="*/ 534 h 169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533" h="1694">
                                <a:moveTo>
                                  <a:pt x="333" y="534"/>
                                </a:moveTo>
                                <a:lnTo>
                                  <a:pt x="333" y="1627"/>
                                </a:lnTo>
                                <a:cubicBezTo>
                                  <a:pt x="333" y="1664"/>
                                  <a:pt x="303" y="1694"/>
                                  <a:pt x="266" y="1694"/>
                                </a:cubicBezTo>
                                <a:cubicBezTo>
                                  <a:pt x="230" y="1694"/>
                                  <a:pt x="200" y="1664"/>
                                  <a:pt x="200" y="1627"/>
                                </a:cubicBezTo>
                                <a:lnTo>
                                  <a:pt x="200" y="534"/>
                                </a:lnTo>
                                <a:cubicBezTo>
                                  <a:pt x="200" y="497"/>
                                  <a:pt x="230" y="467"/>
                                  <a:pt x="266" y="467"/>
                                </a:cubicBezTo>
                                <a:cubicBezTo>
                                  <a:pt x="303" y="467"/>
                                  <a:pt x="333" y="497"/>
                                  <a:pt x="333" y="534"/>
                                </a:cubicBezTo>
                                <a:close/>
                                <a:moveTo>
                                  <a:pt x="266" y="534"/>
                                </a:moveTo>
                                <a:lnTo>
                                  <a:pt x="0" y="800"/>
                                </a:lnTo>
                                <a:lnTo>
                                  <a:pt x="266" y="0"/>
                                </a:lnTo>
                                <a:lnTo>
                                  <a:pt x="533" y="800"/>
                                </a:lnTo>
                                <a:lnTo>
                                  <a:pt x="266" y="5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1618615" y="1517650"/>
                            <a:ext cx="1530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bCs/>
                                  <w:color w:val="000000"/>
                                  <w:kern w:val="0"/>
                                  <w:sz w:val="24"/>
                                  <w:szCs w:val="24"/>
                                </w:rPr>
                                <w:t>②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58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1771650" y="1508760"/>
                            <a:ext cx="768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59" name="Line 61"/>
                        <wps:cNvCnPr/>
                        <wps:spPr bwMode="auto">
                          <a:xfrm>
                            <a:off x="3794125" y="1108710"/>
                            <a:ext cx="635" cy="32385"/>
                          </a:xfrm>
                          <a:prstGeom prst="line">
                            <a:avLst/>
                          </a:prstGeom>
                          <a:noFill/>
                          <a:ln w="10795" cap="rnd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60" name="Line 62"/>
                        <wps:cNvCnPr/>
                        <wps:spPr bwMode="auto">
                          <a:xfrm>
                            <a:off x="2747010" y="1108710"/>
                            <a:ext cx="635" cy="32385"/>
                          </a:xfrm>
                          <a:prstGeom prst="line">
                            <a:avLst/>
                          </a:prstGeom>
                          <a:noFill/>
                          <a:ln w="10795" cap="rnd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61" name="Line 63"/>
                        <wps:cNvCnPr/>
                        <wps:spPr bwMode="auto">
                          <a:xfrm>
                            <a:off x="2223770" y="1108710"/>
                            <a:ext cx="635" cy="32385"/>
                          </a:xfrm>
                          <a:prstGeom prst="line">
                            <a:avLst/>
                          </a:prstGeom>
                          <a:noFill/>
                          <a:ln w="10795" cap="rnd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62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2141855" y="1523365"/>
                            <a:ext cx="1530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bCs/>
                                  <w:color w:val="000000"/>
                                  <w:kern w:val="0"/>
                                  <w:sz w:val="24"/>
                                  <w:szCs w:val="24"/>
                                </w:rPr>
                                <w:t>③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63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2294890" y="1514475"/>
                            <a:ext cx="768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64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2475865" y="1515110"/>
                            <a:ext cx="1530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宋体" w:eastAsia="宋体" w:cs="宋体" w:hint="eastAsia"/>
                                  <w:b/>
                                  <w:bCs/>
                                  <w:color w:val="000000"/>
                                  <w:kern w:val="0"/>
                                  <w:sz w:val="24"/>
                                  <w:szCs w:val="24"/>
                                </w:rPr>
                                <w:t>①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65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2628900" y="1506220"/>
                            <a:ext cx="768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DD2ED5" w:rsidRDefault="0080322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66" name="Freeform 68"/>
                        <wps:cNvSpPr>
                          <a:spLocks noEditPoints="1"/>
                        </wps:cNvSpPr>
                        <wps:spPr bwMode="auto">
                          <a:xfrm>
                            <a:off x="2499995" y="1282700"/>
                            <a:ext cx="58420" cy="184150"/>
                          </a:xfrm>
                          <a:custGeom>
                            <a:avLst/>
                            <a:gdLst>
                              <a:gd name="T0" fmla="*/ 333 w 533"/>
                              <a:gd name="T1" fmla="*/ 534 h 1694"/>
                              <a:gd name="T2" fmla="*/ 333 w 533"/>
                              <a:gd name="T3" fmla="*/ 1627 h 1694"/>
                              <a:gd name="T4" fmla="*/ 266 w 533"/>
                              <a:gd name="T5" fmla="*/ 1694 h 1694"/>
                              <a:gd name="T6" fmla="*/ 200 w 533"/>
                              <a:gd name="T7" fmla="*/ 1627 h 1694"/>
                              <a:gd name="T8" fmla="*/ 200 w 533"/>
                              <a:gd name="T9" fmla="*/ 534 h 1694"/>
                              <a:gd name="T10" fmla="*/ 266 w 533"/>
                              <a:gd name="T11" fmla="*/ 467 h 1694"/>
                              <a:gd name="T12" fmla="*/ 333 w 533"/>
                              <a:gd name="T13" fmla="*/ 534 h 1694"/>
                              <a:gd name="T14" fmla="*/ 266 w 533"/>
                              <a:gd name="T15" fmla="*/ 534 h 1694"/>
                              <a:gd name="T16" fmla="*/ 0 w 533"/>
                              <a:gd name="T17" fmla="*/ 800 h 1694"/>
                              <a:gd name="T18" fmla="*/ 266 w 533"/>
                              <a:gd name="T19" fmla="*/ 0 h 1694"/>
                              <a:gd name="T20" fmla="*/ 533 w 533"/>
                              <a:gd name="T21" fmla="*/ 800 h 1694"/>
                              <a:gd name="T22" fmla="*/ 266 w 533"/>
                              <a:gd name="T23" fmla="*/ 534 h 169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533" h="1694">
                                <a:moveTo>
                                  <a:pt x="333" y="534"/>
                                </a:moveTo>
                                <a:lnTo>
                                  <a:pt x="333" y="1627"/>
                                </a:lnTo>
                                <a:cubicBezTo>
                                  <a:pt x="333" y="1664"/>
                                  <a:pt x="303" y="1694"/>
                                  <a:pt x="266" y="1694"/>
                                </a:cubicBezTo>
                                <a:cubicBezTo>
                                  <a:pt x="230" y="1694"/>
                                  <a:pt x="200" y="1664"/>
                                  <a:pt x="200" y="1627"/>
                                </a:cubicBezTo>
                                <a:lnTo>
                                  <a:pt x="200" y="534"/>
                                </a:lnTo>
                                <a:cubicBezTo>
                                  <a:pt x="200" y="497"/>
                                  <a:pt x="230" y="467"/>
                                  <a:pt x="266" y="467"/>
                                </a:cubicBezTo>
                                <a:cubicBezTo>
                                  <a:pt x="303" y="467"/>
                                  <a:pt x="333" y="497"/>
                                  <a:pt x="333" y="534"/>
                                </a:cubicBezTo>
                                <a:close/>
                                <a:moveTo>
                                  <a:pt x="266" y="534"/>
                                </a:moveTo>
                                <a:lnTo>
                                  <a:pt x="0" y="800"/>
                                </a:lnTo>
                                <a:lnTo>
                                  <a:pt x="266" y="0"/>
                                </a:lnTo>
                                <a:lnTo>
                                  <a:pt x="533" y="800"/>
                                </a:lnTo>
                                <a:lnTo>
                                  <a:pt x="266" y="5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35">
                            <a:solidFill>
                              <a:srgbClr val="000000"/>
                            </a:solidFill>
                            <a:beve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67" o:spid="_x0000_s1026" editas="canvas" style="width:392.3pt;height:135.75pt;mso-position-horizontal-relative:char;mso-position-vertical-relative:line" coordsize="49822,17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9822;height:17240;visibility:visible;mso-wrap-style:square">
                  <v:fill o:detectmouseclick="t"/>
                  <v:path o:connecttype="none"/>
                </v:shape>
                <v:rect id="Rectangle 4" o:spid="_x0000_s1028" style="position:absolute;left:6;top:304;width:768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" o:spid="_x0000_s1029" style="position:absolute;left:6623;top:11455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0</w:t>
                        </w:r>
                      </w:p>
                    </w:txbxContent>
                  </v:textbox>
                </v:rect>
                <v:rect id="Rectangle 6" o:spid="_x0000_s1030" style="position:absolute;left:7277;top:11455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" o:spid="_x0000_s1031" style="position:absolute;left:44481;top:11499;width:400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  <w:color w:val="000000"/>
                            <w:kern w:val="0"/>
                            <w:sz w:val="20"/>
                            <w:szCs w:val="20"/>
                          </w:rPr>
                          <w:t>t</w:t>
                        </w:r>
                      </w:p>
                    </w:txbxContent>
                  </v:textbox>
                </v:rect>
                <v:rect id="Rectangle 8" o:spid="_x0000_s1032" style="position:absolute;left:44850;top:11487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" o:spid="_x0000_s1033" style="position:absolute;left:45510;top:11487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Freeform 10" o:spid="_x0000_s1034" style="position:absolute;left:6540;top:10795;width:41396;height:584;visibility:visible;mso-wrap-style:square;v-text-anchor:top" coordsize="6519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" path="m,35r6382,l6382,58,,58,,35xm6382,46l6290,r229,46l6290,92r92,-46xe" fillcolor="black" strokeweight=".05pt">
                  <v:stroke joinstyle="bevel"/>
                  <v:path arrowok="t" o:connecttype="custom" o:connectlocs="0,22225;4052570,22225;4052570,36830;0,36830;0,22225;4052570,29210;3994150,0;4139565,29210;3994150,58420;4052570,29210" o:connectangles="0,0,0,0,0,0,0,0,0,0"/>
                  <o:lock v:ext="edit" verticies="t"/>
                </v:shape>
                <v:line id="Line 11" o:spid="_x0000_s1035" style="position:absolute;visibility:visible;mso-wrap-style:square" from="11772,11087" to="11779,114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" strokeweight=".85pt">
                  <v:stroke endcap="round"/>
                </v:line>
                <v:line id="Line 12" o:spid="_x0000_s1036" style="position:absolute;visibility:visible;mso-wrap-style:square" from="17005,11087" to="17011,114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" strokeweight=".85pt">
                  <v:stroke endcap="round"/>
                </v:line>
                <v:line id="Line 13" o:spid="_x0000_s1037" style="position:absolute;visibility:visible;mso-wrap-style:square" from="18313,12217" to="18319,125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" strokeweight=".85pt">
                  <v:stroke endcap="round"/>
                </v:line>
                <v:line id="Line 14" o:spid="_x0000_s1038" style="position:absolute;visibility:visible;mso-wrap-style:square" from="22237,12217" to="22244,125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" strokeweight=".85pt">
                  <v:stroke endcap="round"/>
                </v:line>
                <v:line id="Line 15" o:spid="_x0000_s1039" style="position:absolute;visibility:visible;mso-wrap-style:square" from="32702,11087" to="32708,114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" strokeweight=".85pt">
                  <v:stroke endcap="round"/>
                </v:line>
                <v:shape id="Freeform 16" o:spid="_x0000_s1040" style="position:absolute;left:6254;top:2038;width:578;height:9118;visibility:visible;mso-wrap-style:square;v-text-anchor:top" coordsize="1067,167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" path="m667,1067r,15573c667,16714,607,16774,533,16774v-73,,-133,-60,-133,-134l400,1067v,-74,60,-133,133,-133c607,934,667,993,667,1067xm533,1067l,1600,533,r534,1600l533,1067xe" fillcolor="black" strokeweight=".05pt">
                  <v:stroke joinstyle="bevel"/>
                  <v:path arrowok="t" o:connecttype="custom" o:connectlocs="36122,58004;36122,904576;28865,911860;21663,904576;21663,58004;28865,50774;36122,58004;28865,58004;0,86978;28865,0;57785,86978;28865,58004" o:connectangles="0,0,0,0,0,0,0,0,0,0,0,0"/>
                  <o:lock v:ext="edit" verticies="t"/>
                </v:shape>
                <v:shape id="Freeform 17" o:spid="_x0000_s1041" style="position:absolute;left:8940;top:13176;width:585;height:1841;visibility:visible;mso-wrap-style:square;v-text-anchor:top" coordsize="1067,33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" path="m667,1067r,2187c667,3327,607,3387,534,3387v-74,,-134,-60,-134,-133l400,1067v,-74,60,-133,134,-133c607,934,667,993,667,1067xm534,1067l,1600,534,r533,1600l534,1067xe" fillcolor="black" strokeweight=".05pt">
                  <v:stroke joinstyle="bevel"/>
                  <v:path arrowok="t" o:connecttype="custom" o:connectlocs="36519,58012;36519,176919;29237,184150;21901,176919;21901,58012;29237,50781;36519,58012;29237,58012;0,86991;29237,0;58420,86991;29237,58012" o:connectangles="0,0,0,0,0,0,0,0,0,0,0,0"/>
                  <o:lock v:ext="edit" verticies="t"/>
                </v:shape>
                <v:shape id="Freeform 18" o:spid="_x0000_s1042" style="position:absolute;left:21951;top:13042;width:578;height:1842;visibility:visible;mso-wrap-style:square;v-text-anchor:top" coordsize="533,16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" path="m333,534r,1093c333,1664,303,1694,266,1694v-36,,-66,-30,-66,-67l200,534v,-37,30,-67,66,-67c303,467,333,497,333,534xm266,534l,800,266,,533,800,266,534xe" fillcolor="black" strokeweight=".05pt">
                  <v:stroke joinstyle="bevel"/>
                  <v:path arrowok="t" o:connecttype="custom" o:connectlocs="36102,58050;36102,176867;28838,184150;21683,176867;21683,58050;28838,50766;36102,58050;28838,58050;0,86966;28838,0;57785,86966;28838,58050" o:connectangles="0,0,0,0,0,0,0,0,0,0,0,0"/>
                  <o:lock v:ext="edit" verticies="t"/>
                </v:shape>
                <v:rect id="Rectangle 19" o:spid="_x0000_s1043" style="position:absolute;left:4584;top:469;width:2553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宋体" w:eastAsia="宋体" w:cs="宋体" w:hint="eastAsia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程序</w:t>
                        </w:r>
                      </w:p>
                    </w:txbxContent>
                  </v:textbox>
                </v:rect>
                <v:rect id="Rectangle 20" o:spid="_x0000_s1044" style="position:absolute;left:7219;top:400;width:642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" o:spid="_x0000_s1045" style="position:absolute;top:3168;width:5975;height:2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" stroked="f"/>
                <v:rect id="Rectangle 22" o:spid="_x0000_s1046" style="position:absolute;left:660;top:3575;width:92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A</w:t>
                        </w:r>
                      </w:p>
                    </w:txbxContent>
                  </v:textbox>
                </v:rect>
                <v:rect id="Rectangle 23" o:spid="_x0000_s1047" style="position:absolute;left:1644;top:3644;width:2553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宋体" w:eastAsia="宋体" w:cs="宋体" w:hint="eastAsia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服务</w:t>
                        </w:r>
                      </w:p>
                    </w:txbxContent>
                  </v:textbox>
                </v:rect>
                <v:rect id="Rectangle 24" o:spid="_x0000_s1048" style="position:absolute;left:4279;top:3575;width:642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" o:spid="_x0000_s1049" style="position:absolute;top:5435;width:4229;height:23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" stroked="f"/>
                <v:rect id="Rectangle 26" o:spid="_x0000_s1050" style="position:absolute;left:660;top:5842;width:85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B</w:t>
                        </w:r>
                      </w:p>
                    </w:txbxContent>
                  </v:textbox>
                </v:rect>
                <v:rect id="Rectangle 27" o:spid="_x0000_s1051" style="position:absolute;left:1612;top:5911;width:2553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宋体" w:eastAsia="宋体" w:cs="宋体" w:hint="eastAsia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服务</w:t>
                        </w:r>
                      </w:p>
                    </w:txbxContent>
                  </v:textbox>
                </v:rect>
                <v:rect id="Rectangle 28" o:spid="_x0000_s1052" style="position:absolute;left:4235;top:5842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9" o:spid="_x0000_s1053" style="position:absolute;left:6;top:7994;width:768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0" o:spid="_x0000_s1054" style="position:absolute;top:7893;width:5105;height:44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" stroked="f"/>
                <v:rect id="Rectangle 31" o:spid="_x0000_s1055" style="position:absolute;left:666;top:8007;width:92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C</w:t>
                        </w:r>
                      </w:p>
                    </w:txbxContent>
                  </v:textbox>
                </v:rect>
                <v:rect id="Rectangle 32" o:spid="_x0000_s1056" style="position:absolute;left:1657;top:8077;width:2553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宋体" w:eastAsia="宋体" w:cs="宋体" w:hint="eastAsia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服务</w:t>
                        </w:r>
                      </w:p>
                    </w:txbxContent>
                  </v:textbox>
                </v:rect>
                <v:rect id="Rectangle 33" o:spid="_x0000_s1057" style="position:absolute;left:4286;top:8007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4" o:spid="_x0000_s1058" style="position:absolute;left:666;top:10064;width:3829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宋体" w:eastAsia="宋体" w:cs="宋体" w:hint="eastAsia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主程序</w:t>
                        </w:r>
                      </w:p>
                    </w:txbxContent>
                  </v:textbox>
                </v:rect>
                <v:rect id="Rectangle 35" o:spid="_x0000_s1059" style="position:absolute;left:4622;top:9994;width:642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6" o:spid="_x0000_s1060" style="position:absolute;left:6;top:12147;width:768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7" o:spid="_x0000_s1061" style="position:absolute;left:11639;top:11626;width:851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T</w:t>
                        </w:r>
                      </w:p>
                    </w:txbxContent>
                  </v:textbox>
                </v:rect>
                <v:rect id="Rectangle 38" o:spid="_x0000_s1062" style="position:absolute;left:12363;top:11626;width:641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9" o:spid="_x0000_s1063" style="position:absolute;left:16573;top:11715;width:148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2T</w:t>
                        </w:r>
                      </w:p>
                    </w:txbxContent>
                  </v:textbox>
                </v:rect>
                <v:rect id="Rectangle 40" o:spid="_x0000_s1064" style="position:absolute;left:17951;top:11715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1" o:spid="_x0000_s1065" style="position:absolute;left:37217;top:11868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6</w:t>
                        </w:r>
                      </w:p>
                    </w:txbxContent>
                  </v:textbox>
                </v:rect>
                <v:rect id="Rectangle 42" o:spid="_x0000_s1066" style="position:absolute;left:37871;top:11868;width:654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" filled="f" stroked="f">
                  <v:textbox style="mso-fit-shape-to-text:t" inset="0,0,0,0">
                    <w:txbxContent>
                      <w:p w:rsidR="00DD2ED5" w:rsidRDefault="0080322B">
                        <w:r>
                          <w:t>T</w:t>
                        </w:r>
                      </w:p>
                    </w:txbxContent>
                  </v:textbox>
                </v:rect>
                <v:rect id="Rectangle 43" o:spid="_x0000_s1067" style="position:absolute;left:38595;top:12153;width:641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4" o:spid="_x0000_s1068" style="position:absolute;left:32054;top:11830;width:642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5</w:t>
                        </w:r>
                      </w:p>
                    </w:txbxContent>
                  </v:textbox>
                </v:rect>
                <v:rect id="Rectangle 45" o:spid="_x0000_s1069" style="position:absolute;left:32708;top:11830;width:85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T</w:t>
                        </w:r>
                      </w:p>
                    </w:txbxContent>
                  </v:textbox>
                </v:rect>
                <v:rect id="Rectangle 46" o:spid="_x0000_s1070" style="position:absolute;left:33432;top:11830;width:642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7" o:spid="_x0000_s1071" style="position:absolute;left:26898;top:11874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4</w:t>
                        </w:r>
                      </w:p>
                    </w:txbxContent>
                  </v:textbox>
                </v:rect>
                <v:rect id="Rectangle 48" o:spid="_x0000_s1072" style="position:absolute;left:27559;top:11874;width:654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" filled="f" stroked="f">
                  <v:textbox style="mso-fit-shape-to-text:t" inset="0,0,0,0">
                    <w:txbxContent>
                      <w:p w:rsidR="00DD2ED5" w:rsidRDefault="0080322B">
                        <w:r>
                          <w:t>T</w:t>
                        </w:r>
                      </w:p>
                    </w:txbxContent>
                  </v:textbox>
                </v:rect>
                <v:rect id="Rectangle 49" o:spid="_x0000_s1073" style="position:absolute;left:28276;top:11874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0" o:spid="_x0000_s1074" style="position:absolute;left:21977;top:11804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3</w:t>
                        </w:r>
                      </w:p>
                    </w:txbxContent>
                  </v:textbox>
                </v:rect>
                <v:rect id="Rectangle 51" o:spid="_x0000_s1075" style="position:absolute;left:22631;top:11804;width:85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T</w:t>
                        </w:r>
                      </w:p>
                    </w:txbxContent>
                  </v:textbox>
                </v:rect>
                <v:rect id="Rectangle 52" o:spid="_x0000_s1076" style="position:absolute;left:23355;top:11804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" o:spid="_x0000_s1077" style="position:absolute;left:8509;top:15151;width:1530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宋体" w:eastAsia="宋体" w:cs="宋体" w:hint="eastAsia"/>
                            <w:b/>
                            <w:bCs/>
                            <w:color w:val="000000"/>
                            <w:kern w:val="0"/>
                            <w:sz w:val="24"/>
                            <w:szCs w:val="24"/>
                          </w:rPr>
                          <w:t>①</w:t>
                        </w:r>
                      </w:p>
                    </w:txbxContent>
                  </v:textbox>
                </v:rect>
                <v:rect id="Rectangle 54" o:spid="_x0000_s1078" style="position:absolute;left:10045;top:15062;width:769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5" o:spid="_x0000_s1079" style="position:absolute;left:11239;top:15151;width:1530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宋体" w:eastAsia="宋体" w:hAnsi="宋体" w:cs="宋体" w:hint="eastAsia"/>
                            <w:b/>
                            <w:bCs/>
                            <w:color w:val="000000"/>
                            <w:kern w:val="0"/>
                            <w:sz w:val="24"/>
                            <w:szCs w:val="24"/>
                          </w:rPr>
                          <w:t>③</w:t>
                        </w:r>
                      </w:p>
                    </w:txbxContent>
                  </v:textbox>
                </v:rect>
                <v:rect id="Rectangle 56" o:spid="_x0000_s1080" style="position:absolute;left:12776;top:15062;width:768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Freeform 57" o:spid="_x0000_s1081" style="position:absolute;left:11557;top:13131;width:584;height:1842;visibility:visible;mso-wrap-style:square;v-text-anchor:top" coordsize="1067,33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" path="m667,1067r,2187c667,3327,607,3387,534,3387v-74,,-134,-60,-134,-133l400,1067v,-74,60,-133,134,-133c607,934,667,993,667,1067xm534,1067l,1600,534,r533,1600l534,1067xe" fillcolor="black" strokeweight=".05pt">
                  <v:stroke joinstyle="bevel"/>
                  <v:path arrowok="t" o:connecttype="custom" o:connectlocs="36519,58012;36519,176919;29237,184150;21901,176919;21901,58012;29237,50781;36519,58012;29237,58012;0,86991;29237,0;58420,86991;29237,58012" o:connectangles="0,0,0,0,0,0,0,0,0,0,0,0"/>
                  <o:lock v:ext="edit" verticies="t"/>
                </v:shape>
                <v:shape id="Freeform 58" o:spid="_x0000_s1082" style="position:absolute;left:16719;top:13112;width:578;height:1842;visibility:visible;mso-wrap-style:square;v-text-anchor:top" coordsize="533,16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" path="m333,534r,1093c333,1664,303,1694,266,1694v-36,,-66,-30,-66,-67l200,534v,-37,30,-67,66,-67c303,467,333,497,333,534xm266,534l,800,266,,533,800,266,534xe" fillcolor="black" strokeweight=".05pt">
                  <v:stroke joinstyle="bevel"/>
                  <v:path arrowok="t" o:connecttype="custom" o:connectlocs="36102,58050;36102,176867;28838,184150;21683,176867;21683,58050;28838,50766;36102,58050;28838,58050;0,86966;28838,0;57785,86966;28838,58050" o:connectangles="0,0,0,0,0,0,0,0,0,0,0,0"/>
                  <o:lock v:ext="edit" verticies="t"/>
                </v:shape>
                <v:rect id="Rectangle 59" o:spid="_x0000_s1083" style="position:absolute;left:16186;top:15176;width:1530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宋体" w:eastAsia="宋体" w:hAnsi="宋体" w:cs="宋体" w:hint="eastAsia"/>
                            <w:b/>
                            <w:bCs/>
                            <w:color w:val="000000"/>
                            <w:kern w:val="0"/>
                            <w:sz w:val="24"/>
                            <w:szCs w:val="24"/>
                          </w:rPr>
                          <w:t>②</w:t>
                        </w:r>
                      </w:p>
                    </w:txbxContent>
                  </v:textbox>
                </v:rect>
                <v:rect id="Rectangle 60" o:spid="_x0000_s1084" style="position:absolute;left:17716;top:15087;width:768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line id="Line 61" o:spid="_x0000_s1085" style="position:absolute;visibility:visible;mso-wrap-style:square" from="37941,11087" to="37947,114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" strokeweight=".85pt">
                  <v:stroke endcap="round"/>
                </v:line>
                <v:line id="Line 62" o:spid="_x0000_s1086" style="position:absolute;visibility:visible;mso-wrap-style:square" from="27470,11087" to="27476,114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" strokeweight=".85pt">
                  <v:stroke endcap="round"/>
                </v:line>
                <v:line id="Line 63" o:spid="_x0000_s1087" style="position:absolute;visibility:visible;mso-wrap-style:square" from="22237,11087" to="22244,114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" strokeweight=".85pt">
                  <v:stroke endcap="round"/>
                </v:line>
                <v:rect id="Rectangle 64" o:spid="_x0000_s1088" style="position:absolute;left:21418;top:15233;width:1530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宋体" w:eastAsia="宋体" w:hAnsi="宋体" w:cs="宋体" w:hint="eastAsia"/>
                            <w:b/>
                            <w:bCs/>
                            <w:color w:val="000000"/>
                            <w:kern w:val="0"/>
                            <w:sz w:val="24"/>
                            <w:szCs w:val="24"/>
                          </w:rPr>
                          <w:t>③</w:t>
                        </w:r>
                      </w:p>
                    </w:txbxContent>
                  </v:textbox>
                </v:rect>
                <v:rect id="Rectangle 65" o:spid="_x0000_s1089" style="position:absolute;left:22948;top:15144;width:769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6" o:spid="_x0000_s1090" style="position:absolute;left:24758;top:15151;width:153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宋体" w:eastAsia="宋体" w:cs="宋体" w:hint="eastAsia"/>
                            <w:b/>
                            <w:bCs/>
                            <w:color w:val="000000"/>
                            <w:kern w:val="0"/>
                            <w:sz w:val="24"/>
                            <w:szCs w:val="24"/>
                          </w:rPr>
                          <w:t>①</w:t>
                        </w:r>
                      </w:p>
                    </w:txbxContent>
                  </v:textbox>
                </v:rect>
                <v:rect id="Rectangle 67" o:spid="_x0000_s1091" style="position:absolute;left:26289;top:15062;width:768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" filled="f" stroked="f">
                  <v:textbox style="mso-fit-shape-to-text:t" inset="0,0,0,0">
                    <w:txbxContent>
                      <w:p w:rsidR="00DD2ED5" w:rsidRDefault="0080322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Freeform 68" o:spid="_x0000_s1092" style="position:absolute;left:24999;top:12827;width:585;height:1841;visibility:visible;mso-wrap-style:square;v-text-anchor:top" coordsize="533,16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" path="m333,534r,1093c333,1664,303,1694,266,1694v-36,,-66,-30,-66,-67l200,534v,-37,30,-67,66,-67c303,467,333,497,333,534xm266,534l,800,266,,533,800,266,534xe" fillcolor="black" strokeweight=".05pt">
                  <v:stroke joinstyle="bevel"/>
                  <v:path arrowok="t" o:connecttype="custom" o:connectlocs="36499,58050;36499,176867;29155,184150;21921,176867;21921,58050;29155,50766;36499,58050;29155,58050;0,86966;29155,0;58420,86966;29155,58050" o:connectangles="0,0,0,0,0,0,0,0,0,0,0,0"/>
                  <o:lock v:ext="edit" verticies="t"/>
                </v:shape>
                <w10:anchorlock/>
              </v:group>
            </w:pict>
          </mc:Fallback>
        </mc:AlternateContent>
      </w:r>
    </w:p>
    <w:p w:rsidR="00DD2ED5" w:rsidRDefault="0080322B">
      <w:pPr>
        <w:widowControl/>
        <w:jc w:val="left"/>
        <w:rPr>
          <w:b/>
        </w:rPr>
      </w:pPr>
      <w:r>
        <w:rPr>
          <w:rFonts w:hint="eastAsia"/>
          <w:b/>
          <w:bCs/>
        </w:rPr>
        <w:t>17.</w:t>
      </w:r>
      <w:r>
        <w:rPr>
          <w:rFonts w:hint="eastAsia"/>
          <w:b/>
          <w:bCs/>
        </w:rPr>
        <w:t>设某机有五个中断源</w:t>
      </w:r>
      <w:r>
        <w:rPr>
          <w:b/>
          <w:bCs/>
        </w:rPr>
        <w:t>L</w:t>
      </w:r>
      <w:r>
        <w:rPr>
          <w:b/>
          <w:bCs/>
          <w:vertAlign w:val="subscript"/>
        </w:rPr>
        <w:t>0</w:t>
      </w:r>
      <w:r>
        <w:rPr>
          <w:rFonts w:hint="eastAsia"/>
          <w:b/>
          <w:bCs/>
        </w:rPr>
        <w:t>、</w:t>
      </w:r>
      <w:r>
        <w:rPr>
          <w:b/>
          <w:bCs/>
        </w:rPr>
        <w:t>L</w:t>
      </w:r>
      <w:r>
        <w:rPr>
          <w:b/>
          <w:bCs/>
          <w:vertAlign w:val="subscript"/>
        </w:rPr>
        <w:t>1</w:t>
      </w:r>
      <w:r>
        <w:rPr>
          <w:rFonts w:hint="eastAsia"/>
          <w:b/>
          <w:bCs/>
        </w:rPr>
        <w:t>、</w:t>
      </w:r>
      <w:r>
        <w:rPr>
          <w:b/>
          <w:bCs/>
        </w:rPr>
        <w:t>L</w:t>
      </w:r>
      <w:r>
        <w:rPr>
          <w:b/>
          <w:bCs/>
          <w:vertAlign w:val="subscript"/>
        </w:rPr>
        <w:t>2</w:t>
      </w:r>
      <w:r>
        <w:rPr>
          <w:rFonts w:hint="eastAsia"/>
          <w:b/>
          <w:bCs/>
        </w:rPr>
        <w:t>、</w:t>
      </w:r>
      <w:r>
        <w:rPr>
          <w:b/>
          <w:bCs/>
        </w:rPr>
        <w:t xml:space="preserve"> L</w:t>
      </w:r>
      <w:r>
        <w:rPr>
          <w:b/>
          <w:bCs/>
          <w:vertAlign w:val="subscript"/>
        </w:rPr>
        <w:t>3</w:t>
      </w:r>
      <w:r>
        <w:rPr>
          <w:rFonts w:hint="eastAsia"/>
          <w:b/>
          <w:bCs/>
        </w:rPr>
        <w:t>、</w:t>
      </w:r>
      <w:r>
        <w:rPr>
          <w:b/>
          <w:bCs/>
        </w:rPr>
        <w:t>L</w:t>
      </w:r>
      <w:r>
        <w:rPr>
          <w:b/>
          <w:bCs/>
          <w:vertAlign w:val="subscript"/>
        </w:rPr>
        <w:t>4</w:t>
      </w:r>
      <w:r>
        <w:rPr>
          <w:rFonts w:hint="eastAsia"/>
          <w:b/>
          <w:bCs/>
        </w:rPr>
        <w:t>，按中断响应的优先次序由高向低排序为</w:t>
      </w:r>
      <w:r>
        <w:rPr>
          <w:b/>
          <w:bCs/>
        </w:rPr>
        <w:t>L</w:t>
      </w:r>
      <w:r>
        <w:rPr>
          <w:b/>
          <w:bCs/>
          <w:vertAlign w:val="subscript"/>
        </w:rPr>
        <w:t>0</w:t>
      </w:r>
      <w:r>
        <w:rPr>
          <w:b/>
          <w:bCs/>
        </w:rPr>
        <w:sym w:font="Symbol" w:char="F0AE"/>
      </w:r>
      <w:r>
        <w:rPr>
          <w:b/>
          <w:bCs/>
        </w:rPr>
        <w:t>L</w:t>
      </w:r>
      <w:r>
        <w:rPr>
          <w:b/>
          <w:bCs/>
          <w:vertAlign w:val="subscript"/>
        </w:rPr>
        <w:t xml:space="preserve">1 </w:t>
      </w:r>
      <w:r>
        <w:rPr>
          <w:b/>
          <w:bCs/>
        </w:rPr>
        <w:sym w:font="Symbol" w:char="F0AE"/>
      </w:r>
      <w:r>
        <w:rPr>
          <w:b/>
          <w:bCs/>
        </w:rPr>
        <w:t>L</w:t>
      </w:r>
      <w:r>
        <w:rPr>
          <w:b/>
          <w:bCs/>
          <w:vertAlign w:val="subscript"/>
        </w:rPr>
        <w:t xml:space="preserve">2 </w:t>
      </w:r>
      <w:r>
        <w:rPr>
          <w:b/>
          <w:bCs/>
        </w:rPr>
        <w:sym w:font="Symbol" w:char="F0AE"/>
      </w:r>
      <w:r>
        <w:rPr>
          <w:b/>
          <w:bCs/>
        </w:rPr>
        <w:t>L</w:t>
      </w:r>
      <w:r>
        <w:rPr>
          <w:b/>
          <w:bCs/>
          <w:vertAlign w:val="subscript"/>
        </w:rPr>
        <w:t xml:space="preserve">3 </w:t>
      </w:r>
      <w:r>
        <w:rPr>
          <w:b/>
          <w:bCs/>
        </w:rPr>
        <w:sym w:font="Symbol" w:char="F0AE"/>
      </w:r>
      <w:r>
        <w:rPr>
          <w:b/>
          <w:bCs/>
        </w:rPr>
        <w:t>L</w:t>
      </w:r>
      <w:r>
        <w:rPr>
          <w:b/>
          <w:bCs/>
          <w:vertAlign w:val="subscript"/>
        </w:rPr>
        <w:t>4</w:t>
      </w:r>
      <w:r>
        <w:rPr>
          <w:rFonts w:hint="eastAsia"/>
          <w:b/>
          <w:bCs/>
        </w:rPr>
        <w:t>，现要求中断处理次序改为</w:t>
      </w:r>
      <w:r>
        <w:rPr>
          <w:b/>
          <w:bCs/>
        </w:rPr>
        <w:t>L</w:t>
      </w:r>
      <w:r>
        <w:rPr>
          <w:b/>
          <w:bCs/>
          <w:vertAlign w:val="subscript"/>
        </w:rPr>
        <w:t>1</w:t>
      </w:r>
      <w:r>
        <w:rPr>
          <w:b/>
          <w:bCs/>
        </w:rPr>
        <w:sym w:font="Symbol" w:char="F0AE"/>
      </w:r>
      <w:r>
        <w:rPr>
          <w:b/>
          <w:bCs/>
        </w:rPr>
        <w:t>L</w:t>
      </w:r>
      <w:r>
        <w:rPr>
          <w:b/>
          <w:bCs/>
          <w:vertAlign w:val="subscript"/>
        </w:rPr>
        <w:t xml:space="preserve">4 </w:t>
      </w:r>
      <w:r>
        <w:rPr>
          <w:b/>
          <w:bCs/>
        </w:rPr>
        <w:sym w:font="Symbol" w:char="F0AE"/>
      </w:r>
      <w:r>
        <w:rPr>
          <w:b/>
          <w:bCs/>
        </w:rPr>
        <w:t>L</w:t>
      </w:r>
      <w:r>
        <w:rPr>
          <w:b/>
          <w:bCs/>
          <w:vertAlign w:val="subscript"/>
        </w:rPr>
        <w:t xml:space="preserve">2 </w:t>
      </w:r>
      <w:r>
        <w:rPr>
          <w:b/>
          <w:bCs/>
        </w:rPr>
        <w:sym w:font="Symbol" w:char="F0AE"/>
      </w:r>
      <w:r>
        <w:rPr>
          <w:b/>
          <w:bCs/>
        </w:rPr>
        <w:t>L</w:t>
      </w:r>
      <w:r>
        <w:rPr>
          <w:b/>
          <w:bCs/>
          <w:vertAlign w:val="subscript"/>
        </w:rPr>
        <w:t xml:space="preserve">0 </w:t>
      </w:r>
      <w:r>
        <w:rPr>
          <w:b/>
          <w:bCs/>
        </w:rPr>
        <w:sym w:font="Symbol" w:char="F0AE"/>
      </w:r>
      <w:r>
        <w:rPr>
          <w:b/>
          <w:bCs/>
        </w:rPr>
        <w:t>L</w:t>
      </w:r>
      <w:r>
        <w:rPr>
          <w:b/>
          <w:bCs/>
          <w:vertAlign w:val="subscript"/>
        </w:rPr>
        <w:t>3</w:t>
      </w:r>
      <w:r>
        <w:rPr>
          <w:rFonts w:hint="eastAsia"/>
          <w:b/>
          <w:bCs/>
        </w:rPr>
        <w:t>，根据下面的格式，写出各中断源的屏蔽字。</w:t>
      </w:r>
    </w:p>
    <w:p w:rsidR="00DD2ED5" w:rsidRDefault="00DD2ED5">
      <w:pPr>
        <w:widowControl/>
        <w:jc w:val="left"/>
      </w:pPr>
    </w:p>
    <w:p w:rsidR="00DD2ED5" w:rsidRDefault="0080322B">
      <w:pPr>
        <w:widowControl/>
        <w:jc w:val="left"/>
      </w:pPr>
      <w:r>
        <w:rPr>
          <w:rFonts w:hint="eastAsia"/>
        </w:rPr>
        <w:t xml:space="preserve">18. </w:t>
      </w:r>
      <w:r>
        <w:rPr>
          <w:rFonts w:hint="eastAsia"/>
        </w:rPr>
        <w:t>有四个中断源１</w:t>
      </w:r>
      <w:r>
        <w:rPr>
          <w:rFonts w:hint="eastAsia"/>
        </w:rPr>
        <w:t>#</w:t>
      </w:r>
      <w:r>
        <w:rPr>
          <w:rFonts w:hint="eastAsia"/>
        </w:rPr>
        <w:t>、２</w:t>
      </w:r>
      <w:r>
        <w:rPr>
          <w:rFonts w:hint="eastAsia"/>
        </w:rPr>
        <w:t>#</w:t>
      </w:r>
      <w:r>
        <w:rPr>
          <w:rFonts w:hint="eastAsia"/>
        </w:rPr>
        <w:t>、３</w:t>
      </w:r>
      <w:r>
        <w:rPr>
          <w:rFonts w:hint="eastAsia"/>
        </w:rPr>
        <w:t>#</w:t>
      </w:r>
      <w:r>
        <w:rPr>
          <w:rFonts w:hint="eastAsia"/>
        </w:rPr>
        <w:t>、４</w:t>
      </w:r>
      <w:r>
        <w:rPr>
          <w:rFonts w:hint="eastAsia"/>
        </w:rPr>
        <w:t>#</w:t>
      </w:r>
      <w:r>
        <w:rPr>
          <w:rFonts w:hint="eastAsia"/>
        </w:rPr>
        <w:t>，分属四级中断１级、２级、３级、４级，</w:t>
      </w:r>
      <w:r>
        <w:rPr>
          <w:rFonts w:hint="eastAsia"/>
        </w:rPr>
        <w:t>CPU</w:t>
      </w:r>
      <w:r>
        <w:rPr>
          <w:rFonts w:hint="eastAsia"/>
        </w:rPr>
        <w:t>响应顺序为１级→２级→３级→４级，其中１级优先级最高，４级优先级最低（假定</w:t>
      </w:r>
      <w:r>
        <w:rPr>
          <w:rFonts w:hint="eastAsia"/>
        </w:rPr>
        <w:t>CPU</w:t>
      </w:r>
      <w:r>
        <w:rPr>
          <w:rFonts w:hint="eastAsia"/>
        </w:rPr>
        <w:t>运行的现行程序优先级最低）。要求</w:t>
      </w:r>
      <w:r>
        <w:rPr>
          <w:rFonts w:hint="eastAsia"/>
        </w:rPr>
        <w:t xml:space="preserve"> CPU</w:t>
      </w:r>
      <w:r>
        <w:rPr>
          <w:rFonts w:hint="eastAsia"/>
        </w:rPr>
        <w:t>处理顺序为</w:t>
      </w:r>
      <w:r>
        <w:rPr>
          <w:rFonts w:hint="eastAsia"/>
        </w:rPr>
        <w:t>2</w:t>
      </w:r>
      <w:r>
        <w:rPr>
          <w:rFonts w:hint="eastAsia"/>
        </w:rPr>
        <w:t>级→４级→</w:t>
      </w:r>
      <w:r>
        <w:rPr>
          <w:rFonts w:hint="eastAsia"/>
        </w:rPr>
        <w:t>1</w:t>
      </w:r>
      <w:r>
        <w:rPr>
          <w:rFonts w:hint="eastAsia"/>
        </w:rPr>
        <w:t>级→</w:t>
      </w:r>
      <w:r>
        <w:rPr>
          <w:rFonts w:hint="eastAsia"/>
        </w:rPr>
        <w:t>3</w:t>
      </w:r>
      <w:r>
        <w:rPr>
          <w:rFonts w:hint="eastAsia"/>
        </w:rPr>
        <w:t>级。写出各级中断屏蔽字；在某时刻四级中断源同时提出中断请求，画出</w:t>
      </w:r>
      <w:r>
        <w:rPr>
          <w:rFonts w:hint="eastAsia"/>
        </w:rPr>
        <w:t>CPU</w:t>
      </w:r>
      <w:r>
        <w:rPr>
          <w:rFonts w:hint="eastAsia"/>
        </w:rPr>
        <w:t>的运行轨迹。</w:t>
      </w:r>
    </w:p>
    <w:p w:rsidR="00DD2ED5" w:rsidRDefault="00DD2ED5">
      <w:pPr>
        <w:widowControl/>
        <w:jc w:val="left"/>
      </w:pPr>
    </w:p>
    <w:p w:rsidR="00DD2ED5" w:rsidRDefault="0080322B">
      <w:r>
        <w:rPr>
          <w:rFonts w:hint="eastAsia"/>
        </w:rPr>
        <w:t>1</w:t>
      </w:r>
      <w:r>
        <w:rPr>
          <w:rFonts w:hint="eastAsia"/>
        </w:rPr>
        <w:t>、</w:t>
      </w:r>
    </w:p>
    <w:p w:rsidR="00DD2ED5" w:rsidRDefault="0080322B">
      <w:r>
        <w:rPr>
          <w:noProof/>
        </w:rPr>
        <w:drawing>
          <wp:inline distT="0" distB="0" distL="0" distR="0">
            <wp:extent cx="4848225" cy="1696085"/>
            <wp:effectExtent l="0" t="0" r="3175" b="571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16963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D2ED5" w:rsidRDefault="00DD2ED5"/>
    <w:p w:rsidR="00DD2ED5" w:rsidRDefault="0080322B">
      <w:pPr>
        <w:tabs>
          <w:tab w:val="left" w:pos="1785"/>
        </w:tabs>
      </w:pPr>
      <w:r>
        <w:rPr>
          <w:rFonts w:hint="eastAsia"/>
        </w:rPr>
        <w:t>2</w:t>
      </w:r>
      <w:r>
        <w:rPr>
          <w:rFonts w:hint="eastAsia"/>
        </w:rPr>
        <w:t>、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>1)  [x]</w:t>
      </w:r>
      <w:r>
        <w:rPr>
          <w:rFonts w:hint="eastAsia"/>
        </w:rPr>
        <w:t>原</w:t>
      </w:r>
      <w:r>
        <w:rPr>
          <w:rFonts w:hint="eastAsia"/>
        </w:rPr>
        <w:t>=1.0100,  x=-0.0100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>5)  [x]</w:t>
      </w:r>
      <w:r>
        <w:rPr>
          <w:rFonts w:hint="eastAsia"/>
        </w:rPr>
        <w:t>原</w:t>
      </w:r>
      <w:r>
        <w:rPr>
          <w:rFonts w:hint="eastAsia"/>
        </w:rPr>
        <w:t>=1,1011,  x=-1011</w:t>
      </w:r>
    </w:p>
    <w:p w:rsidR="00DD2ED5" w:rsidRDefault="00DD2ED5">
      <w:pPr>
        <w:tabs>
          <w:tab w:val="left" w:pos="1785"/>
        </w:tabs>
      </w:pPr>
    </w:p>
    <w:p w:rsidR="00DD2ED5" w:rsidRDefault="0080322B">
      <w:pPr>
        <w:tabs>
          <w:tab w:val="left" w:pos="1785"/>
        </w:tabs>
      </w:pPr>
      <w:r>
        <w:rPr>
          <w:rFonts w:hint="eastAsia"/>
        </w:rPr>
        <w:t>3</w:t>
      </w:r>
      <w:r>
        <w:rPr>
          <w:rFonts w:hint="eastAsia"/>
        </w:rPr>
        <w:t>、</w:t>
      </w:r>
    </w:p>
    <w:p w:rsidR="00DD2ED5" w:rsidRDefault="0080322B">
      <w:pPr>
        <w:tabs>
          <w:tab w:val="left" w:pos="1785"/>
        </w:tabs>
      </w:pPr>
      <w:r>
        <w:rPr>
          <w:noProof/>
        </w:rPr>
        <w:drawing>
          <wp:inline distT="0" distB="0" distL="0" distR="0">
            <wp:extent cx="4318635" cy="1781175"/>
            <wp:effectExtent l="0" t="0" r="12065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17565" cy="1780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D2ED5" w:rsidRDefault="00DD2ED5">
      <w:pPr>
        <w:tabs>
          <w:tab w:val="left" w:pos="1785"/>
        </w:tabs>
      </w:pPr>
    </w:p>
    <w:p w:rsidR="00DD2ED5" w:rsidRDefault="0080322B">
      <w:pPr>
        <w:tabs>
          <w:tab w:val="left" w:pos="1785"/>
        </w:tabs>
      </w:pP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9BH</w:t>
      </w:r>
      <w:r>
        <w:rPr>
          <w:rFonts w:hint="eastAsia"/>
        </w:rPr>
        <w:t>、</w:t>
      </w:r>
      <w:r>
        <w:rPr>
          <w:rFonts w:hint="eastAsia"/>
        </w:rPr>
        <w:t>FFH</w:t>
      </w:r>
      <w:r>
        <w:rPr>
          <w:rFonts w:hint="eastAsia"/>
        </w:rPr>
        <w:t>为机器数，本身含符号位。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>2</w:t>
      </w:r>
      <w:r>
        <w:rPr>
          <w:rFonts w:hint="eastAsia"/>
        </w:rPr>
        <w:t>）移码符号位与原、补、反码相反，数值位同补码。</w:t>
      </w:r>
    </w:p>
    <w:p w:rsidR="00DD2ED5" w:rsidRDefault="00DD2ED5">
      <w:pPr>
        <w:tabs>
          <w:tab w:val="left" w:pos="1785"/>
        </w:tabs>
      </w:pPr>
    </w:p>
    <w:p w:rsidR="00DD2ED5" w:rsidRDefault="0080322B">
      <w:pPr>
        <w:tabs>
          <w:tab w:val="left" w:pos="1785"/>
        </w:tabs>
      </w:pPr>
      <w:r>
        <w:rPr>
          <w:rFonts w:hint="eastAsia"/>
        </w:rPr>
        <w:t>4</w:t>
      </w:r>
      <w:r>
        <w:rPr>
          <w:rFonts w:hint="eastAsia"/>
        </w:rPr>
        <w:t>、</w:t>
      </w:r>
      <w:r>
        <w:rPr>
          <w:b/>
          <w:bCs/>
        </w:rPr>
        <w:t>x</w:t>
      </w:r>
      <w:r>
        <w:rPr>
          <w:b/>
          <w:bCs/>
          <w:vertAlign w:val="subscript"/>
        </w:rPr>
        <w:t>2</w:t>
      </w:r>
      <w:r>
        <w:rPr>
          <w:b/>
          <w:bCs/>
        </w:rPr>
        <w:t>= -27/1024=</w:t>
      </w:r>
      <w:r>
        <w:rPr>
          <w:rFonts w:hint="eastAsia"/>
          <w:b/>
          <w:bCs/>
        </w:rPr>
        <w:t>（</w:t>
      </w:r>
      <w:r>
        <w:rPr>
          <w:b/>
          <w:bCs/>
        </w:rPr>
        <w:t>-0.000 001 101 1</w:t>
      </w:r>
      <w:r>
        <w:rPr>
          <w:rFonts w:hint="eastAsia"/>
          <w:b/>
          <w:bCs/>
        </w:rPr>
        <w:t>）</w:t>
      </w:r>
      <w:r>
        <w:rPr>
          <w:b/>
          <w:bCs/>
          <w:vertAlign w:val="subscript"/>
        </w:rPr>
        <w:t>2</w:t>
      </w:r>
      <w:r>
        <w:rPr>
          <w:b/>
          <w:bCs/>
          <w:vertAlign w:val="subscript"/>
        </w:rPr>
        <w:br/>
      </w:r>
      <w:r>
        <w:rPr>
          <w:b/>
          <w:bCs/>
        </w:rPr>
        <w:t xml:space="preserve">            =2</w:t>
      </w:r>
      <w:r>
        <w:rPr>
          <w:b/>
          <w:bCs/>
          <w:vertAlign w:val="superscript"/>
        </w:rPr>
        <w:t>-5</w:t>
      </w:r>
      <w:r>
        <w:rPr>
          <w:b/>
          <w:bCs/>
        </w:rPr>
        <w:t xml:space="preserve"> </w:t>
      </w:r>
      <w:r>
        <w:rPr>
          <w:rFonts w:hint="eastAsia"/>
          <w:b/>
          <w:bCs/>
        </w:rPr>
        <w:sym w:font="Symbol" w:char="F0B4"/>
      </w:r>
      <w:r>
        <w:rPr>
          <w:rFonts w:hint="eastAsia"/>
          <w:b/>
          <w:bCs/>
        </w:rPr>
        <w:t>（</w:t>
      </w:r>
      <w:r>
        <w:rPr>
          <w:b/>
          <w:bCs/>
        </w:rPr>
        <w:t>-0.110 11</w:t>
      </w:r>
      <w:r>
        <w:rPr>
          <w:rFonts w:hint="eastAsia"/>
          <w:b/>
          <w:bCs/>
        </w:rPr>
        <w:t>）</w:t>
      </w:r>
      <w:r>
        <w:rPr>
          <w:b/>
          <w:bCs/>
          <w:vertAlign w:val="subscript"/>
        </w:rPr>
        <w:t>2</w:t>
      </w:r>
      <w:r>
        <w:rPr>
          <w:b/>
          <w:bCs/>
        </w:rPr>
        <w:br/>
      </w:r>
      <w:r>
        <w:rPr>
          <w:b/>
          <w:bCs/>
        </w:rPr>
        <w:br/>
        <w:t xml:space="preserve">        </w:t>
      </w:r>
      <w:r>
        <w:rPr>
          <w:rFonts w:hint="eastAsia"/>
          <w:b/>
          <w:bCs/>
        </w:rPr>
        <w:t>则以上各数的浮点规格化数为：</w:t>
      </w:r>
    </w:p>
    <w:p w:rsidR="00DD2ED5" w:rsidRDefault="0080322B">
      <w:pPr>
        <w:tabs>
          <w:tab w:val="left" w:pos="1785"/>
        </w:tabs>
        <w:rPr>
          <w:b/>
          <w:bCs/>
        </w:rPr>
      </w:pPr>
      <w:r>
        <w:rPr>
          <w:rFonts w:hint="eastAsia"/>
          <w:b/>
          <w:bCs/>
        </w:rPr>
        <w:t>（</w:t>
      </w:r>
      <w:r>
        <w:rPr>
          <w:b/>
          <w:bCs/>
        </w:rPr>
        <w:t>1</w:t>
      </w:r>
      <w:r>
        <w:rPr>
          <w:rFonts w:hint="eastAsia"/>
          <w:b/>
          <w:bCs/>
        </w:rPr>
        <w:t>）</w:t>
      </w:r>
      <w:r>
        <w:rPr>
          <w:b/>
          <w:bCs/>
        </w:rPr>
        <w:t>[x</w:t>
      </w:r>
      <w:r>
        <w:rPr>
          <w:b/>
          <w:bCs/>
          <w:vertAlign w:val="subscript"/>
        </w:rPr>
        <w:t>2</w:t>
      </w:r>
      <w:r>
        <w:rPr>
          <w:b/>
          <w:bCs/>
        </w:rPr>
        <w:t>]</w:t>
      </w:r>
      <w:r>
        <w:rPr>
          <w:rFonts w:hint="eastAsia"/>
          <w:b/>
          <w:bCs/>
          <w:vertAlign w:val="subscript"/>
        </w:rPr>
        <w:t>浮</w:t>
      </w:r>
      <w:r>
        <w:rPr>
          <w:b/>
          <w:bCs/>
        </w:rPr>
        <w:t>=1</w:t>
      </w:r>
      <w:r>
        <w:rPr>
          <w:rFonts w:hint="eastAsia"/>
          <w:b/>
          <w:bCs/>
        </w:rPr>
        <w:t>，</w:t>
      </w:r>
      <w:r>
        <w:rPr>
          <w:b/>
          <w:bCs/>
        </w:rPr>
        <w:t>0101</w:t>
      </w:r>
      <w:r>
        <w:rPr>
          <w:rFonts w:hint="eastAsia"/>
          <w:b/>
          <w:bCs/>
        </w:rPr>
        <w:t>；</w:t>
      </w:r>
      <w:r>
        <w:rPr>
          <w:b/>
          <w:bCs/>
        </w:rPr>
        <w:t>1.110 110 000 0</w:t>
      </w:r>
      <w:r>
        <w:rPr>
          <w:b/>
          <w:bCs/>
        </w:rPr>
        <w:br/>
      </w:r>
      <w:r>
        <w:rPr>
          <w:rFonts w:hint="eastAsia"/>
          <w:b/>
          <w:bCs/>
        </w:rPr>
        <w:t>（</w:t>
      </w:r>
      <w:r>
        <w:rPr>
          <w:b/>
          <w:bCs/>
        </w:rPr>
        <w:t>2</w:t>
      </w:r>
      <w:r>
        <w:rPr>
          <w:rFonts w:hint="eastAsia"/>
          <w:b/>
          <w:bCs/>
        </w:rPr>
        <w:t>）</w:t>
      </w:r>
      <w:r>
        <w:rPr>
          <w:b/>
          <w:bCs/>
        </w:rPr>
        <w:t>[x</w:t>
      </w:r>
      <w:r>
        <w:rPr>
          <w:b/>
          <w:bCs/>
          <w:vertAlign w:val="subscript"/>
        </w:rPr>
        <w:t>2</w:t>
      </w:r>
      <w:r>
        <w:rPr>
          <w:b/>
          <w:bCs/>
        </w:rPr>
        <w:t>]</w:t>
      </w:r>
      <w:r>
        <w:rPr>
          <w:rFonts w:hint="eastAsia"/>
          <w:b/>
          <w:bCs/>
          <w:vertAlign w:val="subscript"/>
        </w:rPr>
        <w:t>浮</w:t>
      </w:r>
      <w:r>
        <w:rPr>
          <w:b/>
          <w:bCs/>
        </w:rPr>
        <w:t>=1</w:t>
      </w:r>
      <w:r>
        <w:rPr>
          <w:rFonts w:hint="eastAsia"/>
          <w:b/>
          <w:bCs/>
        </w:rPr>
        <w:t>，</w:t>
      </w:r>
      <w:r>
        <w:rPr>
          <w:b/>
          <w:bCs/>
        </w:rPr>
        <w:t>1011</w:t>
      </w:r>
      <w:r>
        <w:rPr>
          <w:rFonts w:hint="eastAsia"/>
          <w:b/>
          <w:bCs/>
        </w:rPr>
        <w:t>；</w:t>
      </w:r>
      <w:r>
        <w:rPr>
          <w:b/>
          <w:bCs/>
        </w:rPr>
        <w:t>1.001 010 000 0</w:t>
      </w:r>
      <w:r>
        <w:rPr>
          <w:b/>
          <w:bCs/>
        </w:rPr>
        <w:br/>
      </w:r>
      <w:r>
        <w:rPr>
          <w:rFonts w:hint="eastAsia"/>
          <w:b/>
          <w:bCs/>
        </w:rPr>
        <w:t>（</w:t>
      </w:r>
      <w:r>
        <w:rPr>
          <w:b/>
          <w:bCs/>
        </w:rPr>
        <w:t>3</w:t>
      </w:r>
      <w:r>
        <w:rPr>
          <w:rFonts w:hint="eastAsia"/>
          <w:b/>
          <w:bCs/>
        </w:rPr>
        <w:t>）</w:t>
      </w:r>
      <w:r>
        <w:rPr>
          <w:b/>
          <w:bCs/>
        </w:rPr>
        <w:t>[x</w:t>
      </w:r>
      <w:r>
        <w:rPr>
          <w:b/>
          <w:bCs/>
          <w:vertAlign w:val="subscript"/>
        </w:rPr>
        <w:t>2</w:t>
      </w:r>
      <w:r>
        <w:rPr>
          <w:b/>
          <w:bCs/>
        </w:rPr>
        <w:t>]</w:t>
      </w:r>
      <w:r>
        <w:rPr>
          <w:rFonts w:hint="eastAsia"/>
          <w:b/>
          <w:bCs/>
          <w:vertAlign w:val="subscript"/>
        </w:rPr>
        <w:t>浮</w:t>
      </w:r>
      <w:r>
        <w:rPr>
          <w:b/>
          <w:bCs/>
        </w:rPr>
        <w:t>=0</w:t>
      </w:r>
      <w:r>
        <w:rPr>
          <w:rFonts w:hint="eastAsia"/>
          <w:b/>
          <w:bCs/>
        </w:rPr>
        <w:t>，</w:t>
      </w:r>
      <w:r>
        <w:rPr>
          <w:b/>
          <w:bCs/>
        </w:rPr>
        <w:t>1011</w:t>
      </w:r>
      <w:r>
        <w:rPr>
          <w:rFonts w:hint="eastAsia"/>
          <w:b/>
          <w:bCs/>
        </w:rPr>
        <w:t>；</w:t>
      </w:r>
      <w:r>
        <w:rPr>
          <w:b/>
          <w:bCs/>
        </w:rPr>
        <w:t>1.001 010 000 0</w:t>
      </w:r>
    </w:p>
    <w:p w:rsidR="00DD2ED5" w:rsidRDefault="00DD2ED5">
      <w:pPr>
        <w:tabs>
          <w:tab w:val="left" w:pos="1785"/>
        </w:tabs>
        <w:rPr>
          <w:b/>
          <w:bCs/>
        </w:rPr>
      </w:pPr>
    </w:p>
    <w:p w:rsidR="00DD2ED5" w:rsidRDefault="0080322B">
      <w:pPr>
        <w:tabs>
          <w:tab w:val="left" w:pos="1785"/>
        </w:tabs>
        <w:rPr>
          <w:b/>
          <w:bCs/>
        </w:rPr>
      </w:pPr>
      <w:r>
        <w:rPr>
          <w:rFonts w:hint="eastAsia"/>
          <w:b/>
          <w:bCs/>
        </w:rPr>
        <w:t>5</w:t>
      </w:r>
      <w:r>
        <w:rPr>
          <w:rFonts w:hint="eastAsia"/>
          <w:b/>
          <w:bCs/>
        </w:rPr>
        <w:t>、</w:t>
      </w:r>
      <w:r>
        <w:rPr>
          <w:b/>
          <w:bCs/>
          <w:noProof/>
        </w:rPr>
        <w:drawing>
          <wp:inline distT="0" distB="0" distL="0" distR="0">
            <wp:extent cx="2976245" cy="285750"/>
            <wp:effectExtent l="0" t="0" r="8255" b="635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89395" cy="2869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</w:rPr>
        <w:t>：</w:t>
      </w:r>
    </w:p>
    <w:p w:rsidR="00DD2ED5" w:rsidRDefault="0080322B">
      <w:pPr>
        <w:tabs>
          <w:tab w:val="left" w:pos="1785"/>
        </w:tabs>
      </w:pPr>
      <w:r>
        <w:rPr>
          <w:noProof/>
        </w:rPr>
        <w:drawing>
          <wp:inline distT="0" distB="0" distL="0" distR="0">
            <wp:extent cx="2466975" cy="353060"/>
            <wp:effectExtent l="0" t="0" r="9525" b="254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0134" cy="3536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D2ED5" w:rsidRDefault="00DD2ED5">
      <w:pPr>
        <w:tabs>
          <w:tab w:val="left" w:pos="1785"/>
        </w:tabs>
      </w:pPr>
    </w:p>
    <w:p w:rsidR="00DD2ED5" w:rsidRDefault="0080322B">
      <w:pPr>
        <w:tabs>
          <w:tab w:val="left" w:pos="1785"/>
        </w:tabs>
      </w:pPr>
      <w:r>
        <w:rPr>
          <w:rFonts w:hint="eastAsia"/>
        </w:rPr>
        <w:t>6</w:t>
      </w:r>
      <w:r>
        <w:rPr>
          <w:rFonts w:hint="eastAsia"/>
        </w:rPr>
        <w:t>、原码</w:t>
      </w:r>
      <w:r>
        <w:rPr>
          <w:rFonts w:hint="eastAsia"/>
        </w:rPr>
        <w:t>1</w:t>
      </w:r>
      <w:r>
        <w:rPr>
          <w:rFonts w:hint="eastAsia"/>
        </w:rPr>
        <w:t>位：</w:t>
      </w:r>
      <w:r>
        <w:t>x*×y*=0.100111100010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>加符号位，</w:t>
      </w:r>
      <w:r>
        <w:rPr>
          <w:rFonts w:hint="eastAsia"/>
        </w:rPr>
        <w:t>[x</w:t>
      </w:r>
      <w:r>
        <w:rPr>
          <w:rFonts w:hint="eastAsia"/>
        </w:rPr>
        <w:t>×</w:t>
      </w:r>
      <w:r>
        <w:rPr>
          <w:rFonts w:hint="eastAsia"/>
        </w:rPr>
        <w:t>y]</w:t>
      </w:r>
      <w:r>
        <w:rPr>
          <w:rFonts w:hint="eastAsia"/>
        </w:rPr>
        <w:t>原</w:t>
      </w:r>
      <w:r>
        <w:rPr>
          <w:rFonts w:hint="eastAsia"/>
        </w:rPr>
        <w:t>=1.100  111  100  010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>补码一位：</w:t>
      </w:r>
      <w:r>
        <w:rPr>
          <w:rFonts w:hint="eastAsia"/>
        </w:rPr>
        <w:t>[x]</w:t>
      </w:r>
      <w:r>
        <w:rPr>
          <w:rFonts w:hint="eastAsia"/>
        </w:rPr>
        <w:t>补</w:t>
      </w:r>
      <w:r>
        <w:rPr>
          <w:rFonts w:hint="eastAsia"/>
        </w:rPr>
        <w:t>=x=0.110111</w:t>
      </w:r>
      <w:r>
        <w:rPr>
          <w:rFonts w:hint="eastAsia"/>
        </w:rPr>
        <w:t>，</w:t>
      </w:r>
      <w:r>
        <w:rPr>
          <w:rFonts w:hint="eastAsia"/>
        </w:rPr>
        <w:t>[y]</w:t>
      </w:r>
      <w:r>
        <w:rPr>
          <w:rFonts w:hint="eastAsia"/>
        </w:rPr>
        <w:t>补</w:t>
      </w:r>
      <w:r>
        <w:rPr>
          <w:rFonts w:hint="eastAsia"/>
        </w:rPr>
        <w:t>=1.010010</w:t>
      </w:r>
      <w:r>
        <w:rPr>
          <w:rFonts w:hint="eastAsia"/>
        </w:rPr>
        <w:t>，</w:t>
      </w:r>
      <w:r>
        <w:rPr>
          <w:rFonts w:hint="eastAsia"/>
        </w:rPr>
        <w:t>[-x]</w:t>
      </w:r>
      <w:r>
        <w:rPr>
          <w:rFonts w:hint="eastAsia"/>
        </w:rPr>
        <w:t>补</w:t>
      </w:r>
      <w:r>
        <w:rPr>
          <w:rFonts w:hint="eastAsia"/>
        </w:rPr>
        <w:t>=1.001001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 xml:space="preserve"> [x</w:t>
      </w:r>
      <w:r>
        <w:rPr>
          <w:rFonts w:hint="eastAsia"/>
        </w:rPr>
        <w:t>×</w:t>
      </w:r>
      <w:r>
        <w:rPr>
          <w:rFonts w:hint="eastAsia"/>
        </w:rPr>
        <w:t>y]</w:t>
      </w:r>
      <w:r>
        <w:rPr>
          <w:rFonts w:hint="eastAsia"/>
        </w:rPr>
        <w:t>补</w:t>
      </w:r>
      <w:r>
        <w:rPr>
          <w:rFonts w:hint="eastAsia"/>
        </w:rPr>
        <w:t>=1.011 000  011  110 0</w:t>
      </w:r>
      <w:r>
        <w:rPr>
          <w:rFonts w:hint="eastAsia"/>
        </w:rPr>
        <w:t>（计算过程略。）</w:t>
      </w:r>
    </w:p>
    <w:p w:rsidR="00DD2ED5" w:rsidRDefault="00DD2ED5">
      <w:pPr>
        <w:tabs>
          <w:tab w:val="left" w:pos="1785"/>
        </w:tabs>
      </w:pPr>
    </w:p>
    <w:p w:rsidR="00DD2ED5" w:rsidRDefault="0080322B">
      <w:pPr>
        <w:tabs>
          <w:tab w:val="left" w:pos="1785"/>
        </w:tabs>
      </w:pPr>
      <w:r>
        <w:rPr>
          <w:rFonts w:hint="eastAsia"/>
        </w:rPr>
        <w:t>7</w:t>
      </w:r>
      <w:r>
        <w:rPr>
          <w:rFonts w:hint="eastAsia"/>
        </w:rPr>
        <w:t>、解：</w:t>
      </w:r>
      <w:r>
        <w:rPr>
          <w:rFonts w:hint="eastAsia"/>
        </w:rPr>
        <w:t>[x]</w:t>
      </w:r>
      <w:r>
        <w:rPr>
          <w:rFonts w:hint="eastAsia"/>
        </w:rPr>
        <w:t>补</w:t>
      </w:r>
      <w:r>
        <w:rPr>
          <w:rFonts w:hint="eastAsia"/>
        </w:rPr>
        <w:t>=1</w:t>
      </w:r>
      <w:r>
        <w:rPr>
          <w:rFonts w:hint="eastAsia"/>
        </w:rPr>
        <w:t>，</w:t>
      </w:r>
      <w:r>
        <w:rPr>
          <w:rFonts w:hint="eastAsia"/>
        </w:rPr>
        <w:t>101</w:t>
      </w:r>
      <w:r>
        <w:rPr>
          <w:rFonts w:hint="eastAsia"/>
        </w:rPr>
        <w:t>；</w:t>
      </w:r>
      <w:r>
        <w:rPr>
          <w:rFonts w:hint="eastAsia"/>
        </w:rPr>
        <w:t>0.101100</w:t>
      </w:r>
      <w:r>
        <w:rPr>
          <w:rFonts w:hint="eastAsia"/>
        </w:rPr>
        <w:t>，</w:t>
      </w:r>
      <w:r>
        <w:rPr>
          <w:rFonts w:hint="eastAsia"/>
        </w:rPr>
        <w:t>[y]</w:t>
      </w:r>
      <w:r>
        <w:rPr>
          <w:rFonts w:hint="eastAsia"/>
        </w:rPr>
        <w:t>补</w:t>
      </w:r>
      <w:r>
        <w:rPr>
          <w:rFonts w:hint="eastAsia"/>
        </w:rPr>
        <w:t>=1</w:t>
      </w:r>
      <w:r>
        <w:rPr>
          <w:rFonts w:hint="eastAsia"/>
        </w:rPr>
        <w:t>，</w:t>
      </w:r>
      <w:r>
        <w:rPr>
          <w:rFonts w:hint="eastAsia"/>
        </w:rPr>
        <w:t>110</w:t>
      </w:r>
      <w:r>
        <w:rPr>
          <w:rFonts w:hint="eastAsia"/>
        </w:rPr>
        <w:t>；</w:t>
      </w:r>
      <w:r>
        <w:rPr>
          <w:rFonts w:hint="eastAsia"/>
        </w:rPr>
        <w:t>1.100100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>1</w:t>
      </w:r>
      <w:r>
        <w:rPr>
          <w:rFonts w:hint="eastAsia"/>
        </w:rPr>
        <w:t>）对阶：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 xml:space="preserve">      [DE]</w:t>
      </w:r>
      <w:r>
        <w:rPr>
          <w:rFonts w:hint="eastAsia"/>
        </w:rPr>
        <w:t>补</w:t>
      </w:r>
      <w:r>
        <w:rPr>
          <w:rFonts w:hint="eastAsia"/>
        </w:rPr>
        <w:t>=[Ex]</w:t>
      </w:r>
      <w:r>
        <w:rPr>
          <w:rFonts w:hint="eastAsia"/>
        </w:rPr>
        <w:t>补</w:t>
      </w:r>
      <w:r>
        <w:rPr>
          <w:rFonts w:hint="eastAsia"/>
        </w:rPr>
        <w:t>+[-Ey]</w:t>
      </w:r>
      <w:r>
        <w:rPr>
          <w:rFonts w:hint="eastAsia"/>
        </w:rPr>
        <w:t>补</w:t>
      </w:r>
      <w:r>
        <w:rPr>
          <w:rFonts w:hint="eastAsia"/>
        </w:rPr>
        <w:t>=11,101+ 00,010=11,111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 xml:space="preserve">      [DE]</w:t>
      </w:r>
      <w:r>
        <w:rPr>
          <w:rFonts w:hint="eastAsia"/>
        </w:rPr>
        <w:t>补</w:t>
      </w:r>
      <w:r>
        <w:rPr>
          <w:rFonts w:hint="eastAsia"/>
        </w:rPr>
        <w:t>&lt;0</w:t>
      </w:r>
      <w:r>
        <w:rPr>
          <w:rFonts w:hint="eastAsia"/>
        </w:rPr>
        <w:t>，应</w:t>
      </w:r>
      <w:r>
        <w:rPr>
          <w:rFonts w:hint="eastAsia"/>
        </w:rPr>
        <w:t>Ex</w:t>
      </w:r>
      <w:r>
        <w:rPr>
          <w:rFonts w:hint="eastAsia"/>
        </w:rPr>
        <w:t>向</w:t>
      </w:r>
      <w:r>
        <w:rPr>
          <w:rFonts w:hint="eastAsia"/>
        </w:rPr>
        <w:t>Ey</w:t>
      </w:r>
      <w:r>
        <w:rPr>
          <w:rFonts w:hint="eastAsia"/>
        </w:rPr>
        <w:t>对齐，则：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 xml:space="preserve">      [Ex]</w:t>
      </w:r>
      <w:r>
        <w:rPr>
          <w:rFonts w:hint="eastAsia"/>
        </w:rPr>
        <w:t>补</w:t>
      </w:r>
      <w:r>
        <w:rPr>
          <w:rFonts w:hint="eastAsia"/>
        </w:rPr>
        <w:t>+1=11,101+00,001=11,110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 xml:space="preserve">      [x]</w:t>
      </w:r>
      <w:r>
        <w:rPr>
          <w:rFonts w:hint="eastAsia"/>
        </w:rPr>
        <w:t>补</w:t>
      </w:r>
      <w:r>
        <w:rPr>
          <w:rFonts w:hint="eastAsia"/>
        </w:rPr>
        <w:t>=1,110</w:t>
      </w:r>
      <w:r>
        <w:rPr>
          <w:rFonts w:hint="eastAsia"/>
        </w:rPr>
        <w:t>；</w:t>
      </w:r>
      <w:r>
        <w:rPr>
          <w:rFonts w:hint="eastAsia"/>
        </w:rPr>
        <w:t>0.010  110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>2</w:t>
      </w:r>
      <w:r>
        <w:rPr>
          <w:rFonts w:hint="eastAsia"/>
        </w:rPr>
        <w:t>）尾数运算：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>[Sx]</w:t>
      </w:r>
      <w:r>
        <w:rPr>
          <w:rFonts w:hint="eastAsia"/>
        </w:rPr>
        <w:t>补</w:t>
      </w:r>
      <w:r>
        <w:rPr>
          <w:rFonts w:hint="eastAsia"/>
        </w:rPr>
        <w:t>+[Sy]</w:t>
      </w:r>
      <w:r>
        <w:rPr>
          <w:rFonts w:hint="eastAsia"/>
        </w:rPr>
        <w:t>补</w:t>
      </w:r>
      <w:r>
        <w:rPr>
          <w:rFonts w:hint="eastAsia"/>
        </w:rPr>
        <w:t>= 00.010110+11.100100=11.111010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>3</w:t>
      </w:r>
      <w:r>
        <w:rPr>
          <w:rFonts w:hint="eastAsia"/>
        </w:rPr>
        <w:t>）结果规格化：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 xml:space="preserve">     [x+y]</w:t>
      </w:r>
      <w:r>
        <w:rPr>
          <w:rFonts w:hint="eastAsia"/>
        </w:rPr>
        <w:t>补</w:t>
      </w:r>
      <w:r>
        <w:rPr>
          <w:rFonts w:hint="eastAsia"/>
        </w:rPr>
        <w:t>=11,110</w:t>
      </w:r>
      <w:r>
        <w:rPr>
          <w:rFonts w:hint="eastAsia"/>
        </w:rPr>
        <w:t>；</w:t>
      </w:r>
      <w:r>
        <w:rPr>
          <w:rFonts w:hint="eastAsia"/>
        </w:rPr>
        <w:t>11.111010 = 11,011; 11.010000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>（左规</w:t>
      </w:r>
      <w:r>
        <w:rPr>
          <w:rFonts w:hint="eastAsia"/>
        </w:rPr>
        <w:t>3</w:t>
      </w:r>
      <w:r>
        <w:rPr>
          <w:rFonts w:hint="eastAsia"/>
        </w:rPr>
        <w:t>次，阶码减</w:t>
      </w:r>
      <w:r>
        <w:rPr>
          <w:rFonts w:hint="eastAsia"/>
        </w:rPr>
        <w:t>3</w:t>
      </w:r>
      <w:r>
        <w:rPr>
          <w:rFonts w:hint="eastAsia"/>
        </w:rPr>
        <w:t>，尾数左移</w:t>
      </w:r>
      <w:r>
        <w:rPr>
          <w:rFonts w:hint="eastAsia"/>
        </w:rPr>
        <w:t>3</w:t>
      </w:r>
      <w:r>
        <w:rPr>
          <w:rFonts w:hint="eastAsia"/>
        </w:rPr>
        <w:t>位）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>4</w:t>
      </w:r>
      <w:r>
        <w:rPr>
          <w:rFonts w:hint="eastAsia"/>
        </w:rPr>
        <w:t>）舍入：不需舍入。</w:t>
      </w:r>
      <w:r>
        <w:rPr>
          <w:rFonts w:hint="eastAsia"/>
        </w:rPr>
        <w:t xml:space="preserve"> 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>5</w:t>
      </w:r>
      <w:r>
        <w:rPr>
          <w:rFonts w:hint="eastAsia"/>
        </w:rPr>
        <w:t>）判阶码是否溢出：无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 xml:space="preserve">      </w:t>
      </w:r>
      <w:r>
        <w:rPr>
          <w:rFonts w:hint="eastAsia"/>
        </w:rPr>
        <w:t>则：</w:t>
      </w:r>
      <w:r>
        <w:rPr>
          <w:rFonts w:hint="eastAsia"/>
        </w:rPr>
        <w:t>x+y=2-101</w:t>
      </w:r>
      <w:r>
        <w:rPr>
          <w:rFonts w:hint="eastAsia"/>
        </w:rPr>
        <w:t>×（</w:t>
      </w:r>
      <w:r>
        <w:rPr>
          <w:rFonts w:hint="eastAsia"/>
        </w:rPr>
        <w:t>-0.110 000</w:t>
      </w:r>
      <w:r>
        <w:rPr>
          <w:rFonts w:hint="eastAsia"/>
        </w:rPr>
        <w:t>）</w:t>
      </w:r>
    </w:p>
    <w:p w:rsidR="00DD2ED5" w:rsidRDefault="00DD2ED5">
      <w:pPr>
        <w:tabs>
          <w:tab w:val="left" w:pos="1785"/>
        </w:tabs>
      </w:pPr>
    </w:p>
    <w:p w:rsidR="00DD2ED5" w:rsidRDefault="0080322B">
      <w:pPr>
        <w:tabs>
          <w:tab w:val="left" w:pos="1785"/>
        </w:tabs>
      </w:pPr>
      <w:r>
        <w:rPr>
          <w:rFonts w:hint="eastAsia"/>
        </w:rPr>
        <w:t>8</w:t>
      </w:r>
      <w:r>
        <w:rPr>
          <w:rFonts w:hint="eastAsia"/>
        </w:rPr>
        <w:t>、提示：系统性能的提高可用“系统加速比”来表征。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>系统加速比</w:t>
      </w:r>
      <w:r>
        <w:rPr>
          <w:rFonts w:hint="eastAsia"/>
        </w:rPr>
        <w:t>=</w:t>
      </w:r>
      <w:r>
        <w:rPr>
          <w:rFonts w:hint="eastAsia"/>
        </w:rPr>
        <w:t>未采用</w:t>
      </w:r>
      <w:r>
        <w:rPr>
          <w:rFonts w:hint="eastAsia"/>
        </w:rPr>
        <w:t>Cache</w:t>
      </w:r>
      <w:r>
        <w:rPr>
          <w:rFonts w:hint="eastAsia"/>
        </w:rPr>
        <w:t>前的总执行时间</w:t>
      </w:r>
      <w:r>
        <w:rPr>
          <w:rFonts w:hint="eastAsia"/>
        </w:rPr>
        <w:t>/</w:t>
      </w:r>
      <w:r>
        <w:rPr>
          <w:rFonts w:hint="eastAsia"/>
        </w:rPr>
        <w:t>采用</w:t>
      </w:r>
      <w:r>
        <w:rPr>
          <w:rFonts w:hint="eastAsia"/>
        </w:rPr>
        <w:t>Cache</w:t>
      </w:r>
      <w:r>
        <w:rPr>
          <w:rFonts w:hint="eastAsia"/>
        </w:rPr>
        <w:t>后的总执行时间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>系统性能提高</w:t>
      </w:r>
      <w:r>
        <w:rPr>
          <w:rFonts w:hint="eastAsia"/>
        </w:rPr>
        <w:t>=</w:t>
      </w:r>
      <w:r>
        <w:rPr>
          <w:rFonts w:hint="eastAsia"/>
        </w:rPr>
        <w:t>（系统加速比</w:t>
      </w:r>
      <w:r>
        <w:rPr>
          <w:rFonts w:hint="eastAsia"/>
        </w:rPr>
        <w:t>-1</w:t>
      </w:r>
      <w:r>
        <w:rPr>
          <w:rFonts w:hint="eastAsia"/>
        </w:rPr>
        <w:t>）×</w:t>
      </w:r>
      <w:r>
        <w:rPr>
          <w:rFonts w:hint="eastAsia"/>
        </w:rPr>
        <w:t>100%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>解：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Cache</w:t>
      </w:r>
      <w:r>
        <w:rPr>
          <w:rFonts w:hint="eastAsia"/>
        </w:rPr>
        <w:t>的命中率：</w:t>
      </w:r>
      <w:r>
        <w:rPr>
          <w:rFonts w:hint="eastAsia"/>
        </w:rPr>
        <w:t>4800/(4800+200)=0.96</w:t>
      </w:r>
      <w:r>
        <w:rPr>
          <w:rFonts w:hint="eastAsia"/>
        </w:rPr>
        <w:t>；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 xml:space="preserve">    2</w:t>
      </w:r>
      <w:r>
        <w:rPr>
          <w:rFonts w:hint="eastAsia"/>
        </w:rPr>
        <w:t>）未采用</w:t>
      </w:r>
      <w:r>
        <w:rPr>
          <w:rFonts w:hint="eastAsia"/>
        </w:rPr>
        <w:t>Cache</w:t>
      </w:r>
      <w:r>
        <w:rPr>
          <w:rFonts w:hint="eastAsia"/>
        </w:rPr>
        <w:t>前的总执行时间：</w:t>
      </w:r>
      <w:r>
        <w:rPr>
          <w:rFonts w:hint="eastAsia"/>
        </w:rPr>
        <w:t>5000</w:t>
      </w:r>
      <w:r>
        <w:rPr>
          <w:rFonts w:hint="eastAsia"/>
        </w:rPr>
        <w:t>×</w:t>
      </w:r>
      <w:r>
        <w:rPr>
          <w:rFonts w:hint="eastAsia"/>
        </w:rPr>
        <w:t>150=7.5</w:t>
      </w:r>
      <w:r>
        <w:rPr>
          <w:rFonts w:hint="eastAsia"/>
        </w:rPr>
        <w:t>×</w:t>
      </w:r>
      <w:r>
        <w:rPr>
          <w:rFonts w:hint="eastAsia"/>
        </w:rPr>
        <w:t>105ns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 xml:space="preserve">       </w:t>
      </w:r>
      <w:r>
        <w:rPr>
          <w:rFonts w:hint="eastAsia"/>
        </w:rPr>
        <w:t>采用</w:t>
      </w:r>
      <w:r>
        <w:rPr>
          <w:rFonts w:hint="eastAsia"/>
        </w:rPr>
        <w:t>Cache</w:t>
      </w:r>
      <w:r>
        <w:rPr>
          <w:rFonts w:hint="eastAsia"/>
        </w:rPr>
        <w:t>后的总执行时间：</w:t>
      </w:r>
      <w:r>
        <w:rPr>
          <w:rFonts w:hint="eastAsia"/>
        </w:rPr>
        <w:t>4800</w:t>
      </w:r>
      <w:r>
        <w:rPr>
          <w:rFonts w:hint="eastAsia"/>
        </w:rPr>
        <w:t>×</w:t>
      </w:r>
      <w:r>
        <w:rPr>
          <w:rFonts w:hint="eastAsia"/>
        </w:rPr>
        <w:t>30+200</w:t>
      </w:r>
      <w:r>
        <w:rPr>
          <w:rFonts w:hint="eastAsia"/>
        </w:rPr>
        <w:t>×</w:t>
      </w:r>
      <w:r>
        <w:rPr>
          <w:rFonts w:hint="eastAsia"/>
        </w:rPr>
        <w:t>150 =1.74</w:t>
      </w:r>
      <w:r>
        <w:rPr>
          <w:rFonts w:hint="eastAsia"/>
        </w:rPr>
        <w:t>×</w:t>
      </w:r>
      <w:r>
        <w:rPr>
          <w:rFonts w:hint="eastAsia"/>
        </w:rPr>
        <w:t>105ns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>系统的性能提高</w:t>
      </w:r>
      <w:r>
        <w:rPr>
          <w:rFonts w:hint="eastAsia"/>
        </w:rPr>
        <w:t xml:space="preserve">=(0.75/0.174-1) </w:t>
      </w:r>
      <w:r>
        <w:rPr>
          <w:rFonts w:hint="eastAsia"/>
        </w:rPr>
        <w:t>×</w:t>
      </w:r>
      <w:r>
        <w:rPr>
          <w:rFonts w:hint="eastAsia"/>
        </w:rPr>
        <w:t>100%=331%</w:t>
      </w:r>
      <w:r>
        <w:rPr>
          <w:rFonts w:hint="eastAsia"/>
        </w:rPr>
        <w:t>。</w:t>
      </w:r>
    </w:p>
    <w:p w:rsidR="00DD2ED5" w:rsidRDefault="00DD2ED5">
      <w:pPr>
        <w:tabs>
          <w:tab w:val="left" w:pos="1785"/>
        </w:tabs>
      </w:pPr>
    </w:p>
    <w:p w:rsidR="00DD2ED5" w:rsidRDefault="0080322B">
      <w:pPr>
        <w:tabs>
          <w:tab w:val="left" w:pos="1785"/>
        </w:tabs>
      </w:pPr>
      <w:r>
        <w:rPr>
          <w:rFonts w:hint="eastAsia"/>
        </w:rPr>
        <w:t>9</w:t>
      </w:r>
      <w:r>
        <w:rPr>
          <w:rFonts w:hint="eastAsia"/>
        </w:rPr>
        <w:t>、</w:t>
      </w:r>
    </w:p>
    <w:p w:rsidR="00DD2ED5" w:rsidRDefault="00DD2ED5">
      <w:pPr>
        <w:tabs>
          <w:tab w:val="left" w:pos="1785"/>
        </w:tabs>
      </w:pPr>
    </w:p>
    <w:p w:rsidR="00DD2ED5" w:rsidRDefault="0080322B">
      <w:pPr>
        <w:tabs>
          <w:tab w:val="left" w:pos="1785"/>
        </w:tabs>
      </w:pPr>
      <w:r>
        <w:rPr>
          <w:rFonts w:hint="eastAsia"/>
        </w:rPr>
        <w:t>RAM</w:t>
      </w:r>
      <w:r>
        <w:rPr>
          <w:rFonts w:hint="eastAsia"/>
        </w:rPr>
        <w:t>芯片的地址范围：</w:t>
      </w:r>
    </w:p>
    <w:p w:rsidR="00DD2ED5" w:rsidRDefault="0080322B">
      <w:pPr>
        <w:tabs>
          <w:tab w:val="left" w:pos="1785"/>
        </w:tabs>
      </w:pPr>
      <w:r>
        <w:rPr>
          <w:rFonts w:ascii="Times New Roman" w:eastAsia="宋体" w:hAnsi="Times New Roman" w:cs="Times New Roman"/>
          <w:sz w:val="24"/>
          <w:szCs w:val="24"/>
        </w:rPr>
        <w:object w:dxaOrig="7830" w:dyaOrig="4455">
          <v:shape id="_x0000_i1025" type="#_x0000_t75" style="width:391.65pt;height:223pt" o:ole="">
            <v:imagedata r:id="rId16" o:title=""/>
          </v:shape>
          <o:OLEObject Type="Embed" ProgID="Visio.Drawing.11" ShapeID="_x0000_i1025" DrawAspect="Content" ObjectID="_1577879383" r:id="rId17"/>
        </w:objec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>1) RAM1</w:t>
      </w:r>
      <w:r>
        <w:rPr>
          <w:rFonts w:hint="eastAsia"/>
        </w:rPr>
        <w:t>和</w:t>
      </w:r>
      <w:r>
        <w:rPr>
          <w:rFonts w:hint="eastAsia"/>
        </w:rPr>
        <w:t>RAM2</w:t>
      </w:r>
      <w:r>
        <w:rPr>
          <w:rFonts w:hint="eastAsia"/>
        </w:rPr>
        <w:t>：</w:t>
      </w:r>
      <w:r>
        <w:rPr>
          <w:rFonts w:hint="eastAsia"/>
        </w:rPr>
        <w:t>A800H~ABFFH    2) RAM3</w:t>
      </w:r>
      <w:r>
        <w:rPr>
          <w:rFonts w:hint="eastAsia"/>
        </w:rPr>
        <w:t>和</w:t>
      </w:r>
      <w:r>
        <w:rPr>
          <w:rFonts w:hint="eastAsia"/>
        </w:rPr>
        <w:t>RAM4</w:t>
      </w:r>
      <w:r>
        <w:rPr>
          <w:rFonts w:hint="eastAsia"/>
        </w:rPr>
        <w:t>：</w:t>
      </w:r>
      <w:r>
        <w:rPr>
          <w:rFonts w:hint="eastAsia"/>
        </w:rPr>
        <w:t xml:space="preserve"> AC00H~AFFFH</w:t>
      </w:r>
    </w:p>
    <w:p w:rsidR="00DD2ED5" w:rsidRDefault="00DD2ED5">
      <w:pPr>
        <w:tabs>
          <w:tab w:val="left" w:pos="1785"/>
        </w:tabs>
      </w:pPr>
    </w:p>
    <w:p w:rsidR="00DD2ED5" w:rsidRDefault="0080322B">
      <w:pPr>
        <w:tabs>
          <w:tab w:val="left" w:pos="1785"/>
        </w:tabs>
      </w:pPr>
      <w:r>
        <w:rPr>
          <w:rFonts w:hint="eastAsia"/>
        </w:rPr>
        <w:t>10</w:t>
      </w:r>
      <w:r>
        <w:rPr>
          <w:rFonts w:hint="eastAsia"/>
        </w:rPr>
        <w:t>、需要的存储周期数：</w:t>
      </w:r>
      <w:r>
        <w:rPr>
          <w:rFonts w:hint="eastAsia"/>
        </w:rPr>
        <w:t>T+(64-1)T/4=16.75T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>存取周期数取整，为</w:t>
      </w:r>
      <w:r>
        <w:rPr>
          <w:rFonts w:hint="eastAsia"/>
        </w:rPr>
        <w:t>17</w:t>
      </w:r>
      <w:r>
        <w:rPr>
          <w:rFonts w:hint="eastAsia"/>
        </w:rPr>
        <w:t>个。</w:t>
      </w:r>
    </w:p>
    <w:p w:rsidR="00DD2ED5" w:rsidRDefault="00DD2ED5">
      <w:pPr>
        <w:tabs>
          <w:tab w:val="left" w:pos="1785"/>
        </w:tabs>
      </w:pPr>
    </w:p>
    <w:p w:rsidR="00DD2ED5" w:rsidRDefault="0080322B">
      <w:r>
        <w:rPr>
          <w:rFonts w:hint="eastAsia"/>
        </w:rPr>
        <w:lastRenderedPageBreak/>
        <w:t>11</w:t>
      </w:r>
      <w:r>
        <w:rPr>
          <w:rFonts w:hint="eastAsia"/>
        </w:rPr>
        <w:t>、</w:t>
      </w:r>
    </w:p>
    <w:p w:rsidR="00DD2ED5" w:rsidRDefault="0080322B">
      <w:r>
        <w:rPr>
          <w:rFonts w:hint="eastAsia"/>
        </w:rPr>
        <w:t>1</w:t>
      </w:r>
      <w:r>
        <w:rPr>
          <w:rFonts w:hint="eastAsia"/>
        </w:rPr>
        <w:t>）</w:t>
      </w:r>
    </w:p>
    <w:p w:rsidR="00DD2ED5" w:rsidRDefault="0080322B">
      <w:pPr>
        <w:rPr>
          <w:sz w:val="24"/>
        </w:rPr>
      </w:pPr>
      <w:r>
        <w:rPr>
          <w:rFonts w:ascii="Times New Roman" w:eastAsia="宋体" w:hAnsi="Times New Roman" w:cs="Times New Roman"/>
          <w:sz w:val="24"/>
          <w:szCs w:val="24"/>
        </w:rPr>
        <w:object w:dxaOrig="5655" w:dyaOrig="1395">
          <v:shape id="_x0000_i1026" type="#_x0000_t75" style="width:282.35pt;height:69.65pt" o:ole="">
            <v:imagedata r:id="rId18" o:title=""/>
          </v:shape>
          <o:OLEObject Type="Embed" ProgID="Visio.Drawing.11" ShapeID="_x0000_i1026" DrawAspect="Content" ObjectID="_1577879384" r:id="rId19"/>
        </w:object>
      </w:r>
      <w:r>
        <w:rPr>
          <w:sz w:val="24"/>
        </w:rPr>
        <w:t xml:space="preserve"> </w:t>
      </w:r>
    </w:p>
    <w:p w:rsidR="00DD2ED5" w:rsidRDefault="0080322B">
      <w:pPr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）主存地址格式：</w:t>
      </w:r>
    </w:p>
    <w:p w:rsidR="00DD2ED5" w:rsidRDefault="0080322B">
      <w:pPr>
        <w:rPr>
          <w:sz w:val="24"/>
        </w:rPr>
      </w:pPr>
      <w:r>
        <w:rPr>
          <w:rFonts w:ascii="Times New Roman" w:eastAsia="宋体" w:hAnsi="Times New Roman" w:cs="Times New Roman"/>
          <w:sz w:val="24"/>
          <w:szCs w:val="24"/>
        </w:rPr>
        <w:object w:dxaOrig="8310" w:dyaOrig="1395">
          <v:shape id="_x0000_i1027" type="#_x0000_t75" style="width:415.65pt;height:69.65pt" o:ole="">
            <v:imagedata r:id="rId20" o:title=""/>
          </v:shape>
          <o:OLEObject Type="Embed" ProgID="Visio.Drawing.11" ShapeID="_x0000_i1027" DrawAspect="Content" ObjectID="_1577879385" r:id="rId21"/>
        </w:object>
      </w:r>
    </w:p>
    <w:p w:rsidR="00DD2ED5" w:rsidRDefault="0080322B">
      <w:pPr>
        <w:rPr>
          <w:sz w:val="24"/>
        </w:rPr>
      </w:pPr>
      <w:r>
        <w:rPr>
          <w:sz w:val="24"/>
        </w:rPr>
        <w:t>3</w:t>
      </w:r>
      <w:r>
        <w:rPr>
          <w:rFonts w:hint="eastAsia"/>
          <w:sz w:val="24"/>
        </w:rPr>
        <w:t>）主存地址格式：</w:t>
      </w:r>
    </w:p>
    <w:p w:rsidR="00DD2ED5" w:rsidRDefault="0080322B">
      <w:pPr>
        <w:rPr>
          <w:sz w:val="24"/>
        </w:rPr>
      </w:pPr>
      <w:r>
        <w:rPr>
          <w:rFonts w:ascii="Times New Roman" w:eastAsia="宋体" w:hAnsi="Times New Roman" w:cs="Times New Roman"/>
          <w:sz w:val="24"/>
          <w:szCs w:val="24"/>
        </w:rPr>
        <w:object w:dxaOrig="8310" w:dyaOrig="1395">
          <v:shape id="_x0000_i1028" type="#_x0000_t75" style="width:415.65pt;height:69.65pt" o:ole="">
            <v:imagedata r:id="rId22" o:title=""/>
          </v:shape>
          <o:OLEObject Type="Embed" ProgID="Visio.Drawing.11" ShapeID="_x0000_i1028" DrawAspect="Content" ObjectID="_1577879386" r:id="rId23"/>
        </w:object>
      </w:r>
    </w:p>
    <w:p w:rsidR="00DD2ED5" w:rsidRDefault="0080322B">
      <w:pPr>
        <w:rPr>
          <w:sz w:val="24"/>
        </w:rPr>
      </w:pPr>
      <w:r>
        <w:rPr>
          <w:sz w:val="24"/>
        </w:rPr>
        <w:t>4</w:t>
      </w:r>
      <w:r>
        <w:rPr>
          <w:rFonts w:hint="eastAsia"/>
          <w:sz w:val="24"/>
        </w:rPr>
        <w:t>）</w:t>
      </w:r>
    </w:p>
    <w:p w:rsidR="00DD2ED5" w:rsidRDefault="0080322B">
      <w:pPr>
        <w:tabs>
          <w:tab w:val="left" w:pos="1785"/>
        </w:tabs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object w:dxaOrig="5700" w:dyaOrig="1410">
          <v:shape id="_x0000_i1029" type="#_x0000_t75" style="width:285pt;height:70.35pt" o:ole="">
            <v:imagedata r:id="rId24" o:title=""/>
          </v:shape>
          <o:OLEObject Type="Embed" ProgID="Visio.Drawing.11" ShapeID="_x0000_i1029" DrawAspect="Content" ObjectID="_1577879387" r:id="rId25"/>
        </w:object>
      </w:r>
    </w:p>
    <w:p w:rsidR="00DD2ED5" w:rsidRDefault="00DD2ED5">
      <w:pPr>
        <w:tabs>
          <w:tab w:val="left" w:pos="1785"/>
        </w:tabs>
        <w:rPr>
          <w:rFonts w:ascii="Times New Roman" w:eastAsia="宋体" w:hAnsi="Times New Roman" w:cs="Times New Roman"/>
          <w:sz w:val="24"/>
          <w:szCs w:val="24"/>
        </w:rPr>
      </w:pPr>
    </w:p>
    <w:p w:rsidR="00DD2ED5" w:rsidRDefault="0080322B">
      <w:pPr>
        <w:tabs>
          <w:tab w:val="left" w:pos="5295"/>
        </w:tabs>
      </w:pPr>
      <w:r>
        <w:rPr>
          <w:rFonts w:ascii="Times New Roman" w:eastAsia="宋体" w:hAnsi="Times New Roman" w:cs="Times New Roman" w:hint="eastAsia"/>
          <w:sz w:val="24"/>
          <w:szCs w:val="24"/>
        </w:rPr>
        <w:t>12</w:t>
      </w:r>
      <w:r>
        <w:rPr>
          <w:rFonts w:ascii="Times New Roman" w:eastAsia="宋体" w:hAnsi="Times New Roman" w:cs="Times New Roman" w:hint="eastAsia"/>
          <w:sz w:val="24"/>
          <w:szCs w:val="24"/>
        </w:rPr>
        <w:t>、</w:t>
      </w:r>
      <w:r>
        <w:rPr>
          <w:rFonts w:hint="eastAsia"/>
          <w:b/>
        </w:rPr>
        <w:t>解</w:t>
      </w:r>
      <w:r>
        <w:rPr>
          <w:rFonts w:hint="eastAsia"/>
        </w:rPr>
        <w:t>：二地址指令格式如下</w:t>
      </w:r>
    </w:p>
    <w:p w:rsidR="00DD2ED5" w:rsidRDefault="0080322B">
      <w:pPr>
        <w:tabs>
          <w:tab w:val="left" w:pos="5295"/>
        </w:tabs>
        <w:jc w:val="center"/>
      </w:pPr>
      <w:r>
        <w:rPr>
          <w:rFonts w:ascii="Times New Roman" w:eastAsia="宋体" w:hAnsi="Times New Roman" w:cs="Times New Roman"/>
          <w:szCs w:val="24"/>
        </w:rPr>
        <w:object w:dxaOrig="4680" w:dyaOrig="945">
          <v:shape id="_x0000_i1030" type="#_x0000_t75" style="width:234pt;height:47.35pt" o:ole="">
            <v:imagedata r:id="rId26" o:title=""/>
          </v:shape>
          <o:OLEObject Type="Embed" ProgID="Visio.Drawing.11" ShapeID="_x0000_i1030" DrawAspect="Content" ObjectID="_1577879388" r:id="rId27"/>
        </w:object>
      </w:r>
    </w:p>
    <w:p w:rsidR="00DD2ED5" w:rsidRDefault="0080322B">
      <w:pPr>
        <w:tabs>
          <w:tab w:val="left" w:pos="5295"/>
        </w:tabs>
      </w:pPr>
      <w:r>
        <w:t xml:space="preserve">    </w:t>
      </w:r>
      <w:r>
        <w:rPr>
          <w:rFonts w:hint="eastAsia"/>
        </w:rPr>
        <w:t>设二地址指令格式为该指令系统的基本格式，</w:t>
      </w:r>
      <w:r>
        <w:t>4</w:t>
      </w:r>
      <w:r>
        <w:rPr>
          <w:rFonts w:hint="eastAsia"/>
        </w:rPr>
        <w:t>位操作码共有</w:t>
      </w:r>
      <w:r>
        <w:t>16</w:t>
      </w:r>
      <w:r>
        <w:rPr>
          <w:rFonts w:hint="eastAsia"/>
        </w:rPr>
        <w:t>种编码，其中</w:t>
      </w:r>
      <w:r>
        <w:t>13</w:t>
      </w:r>
      <w:r>
        <w:rPr>
          <w:rFonts w:hint="eastAsia"/>
        </w:rPr>
        <w:t>种用来定义二地址指令，还剩</w:t>
      </w:r>
      <w:r>
        <w:t>3</w:t>
      </w:r>
      <w:r>
        <w:rPr>
          <w:rFonts w:hint="eastAsia"/>
        </w:rPr>
        <w:t>种可用作扩展标志。如不考虑零地址指令，该指令系统最多还能安排：</w:t>
      </w:r>
    </w:p>
    <w:p w:rsidR="00DD2ED5" w:rsidRDefault="0080322B">
      <w:pPr>
        <w:tabs>
          <w:tab w:val="left" w:pos="5235"/>
        </w:tabs>
        <w:jc w:val="left"/>
        <w:rPr>
          <w:b/>
        </w:rPr>
      </w:pPr>
      <w:r>
        <w:t xml:space="preserve">       </w:t>
      </w:r>
      <w:r>
        <w:rPr>
          <w:b/>
        </w:rPr>
        <w:t xml:space="preserve"> </w:t>
      </w:r>
      <w:r>
        <w:rPr>
          <w:rFonts w:hint="eastAsia"/>
          <w:b/>
          <w:highlight w:val="yellow"/>
        </w:rPr>
        <w:t>一地址指令条数</w:t>
      </w:r>
      <w:r>
        <w:rPr>
          <w:b/>
          <w:highlight w:val="yellow"/>
        </w:rPr>
        <w:t xml:space="preserve"> =3</w:t>
      </w:r>
      <w:r>
        <w:rPr>
          <w:rFonts w:hint="eastAsia"/>
          <w:b/>
          <w:highlight w:val="yellow"/>
        </w:rPr>
        <w:t>×</w:t>
      </w:r>
      <w:r>
        <w:rPr>
          <w:b/>
          <w:highlight w:val="yellow"/>
        </w:rPr>
        <w:t>2</w:t>
      </w:r>
      <w:r>
        <w:rPr>
          <w:b/>
          <w:highlight w:val="yellow"/>
          <w:vertAlign w:val="superscript"/>
        </w:rPr>
        <w:t xml:space="preserve">6 </w:t>
      </w:r>
      <w:r>
        <w:rPr>
          <w:b/>
          <w:highlight w:val="yellow"/>
        </w:rPr>
        <w:t>=192</w:t>
      </w:r>
      <w:r>
        <w:rPr>
          <w:rFonts w:hint="eastAsia"/>
          <w:b/>
          <w:highlight w:val="yellow"/>
        </w:rPr>
        <w:t>条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>13</w:t>
      </w:r>
      <w:r>
        <w:rPr>
          <w:rFonts w:hint="eastAsia"/>
        </w:rPr>
        <w:t>、</w:t>
      </w:r>
      <w:r>
        <w:rPr>
          <w:rFonts w:hint="eastAsia"/>
        </w:rPr>
        <w:t>1</w:t>
      </w:r>
      <w:r>
        <w:rPr>
          <w:rFonts w:hint="eastAsia"/>
        </w:rPr>
        <w:t>）操作码定长：二地址指令条数</w:t>
      </w:r>
      <w:r>
        <w:rPr>
          <w:rFonts w:hint="eastAsia"/>
        </w:rPr>
        <w:t>=16-M-N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 xml:space="preserve">2) </w:t>
      </w:r>
      <w:r>
        <w:rPr>
          <w:rFonts w:hint="eastAsia"/>
        </w:rPr>
        <w:t>操作码变长（采用操作码扩展技术）：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>设二地址指令有</w:t>
      </w:r>
      <w:r>
        <w:rPr>
          <w:rFonts w:hint="eastAsia"/>
        </w:rPr>
        <w:t>X</w:t>
      </w:r>
      <w:r>
        <w:rPr>
          <w:rFonts w:hint="eastAsia"/>
        </w:rPr>
        <w:t>种，则有如下的等式：（（</w:t>
      </w:r>
      <w:r>
        <w:rPr>
          <w:rFonts w:hint="eastAsia"/>
        </w:rPr>
        <w:t>16-X</w:t>
      </w:r>
      <w:r>
        <w:rPr>
          <w:rFonts w:hint="eastAsia"/>
        </w:rPr>
        <w:t>）×</w:t>
      </w:r>
      <w:r>
        <w:rPr>
          <w:rFonts w:hint="eastAsia"/>
        </w:rPr>
        <w:t>26-N</w:t>
      </w:r>
      <w:r>
        <w:rPr>
          <w:rFonts w:hint="eastAsia"/>
        </w:rPr>
        <w:t>）×</w:t>
      </w:r>
      <w:r>
        <w:rPr>
          <w:rFonts w:hint="eastAsia"/>
        </w:rPr>
        <w:t>26=M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>则</w:t>
      </w:r>
      <w:r>
        <w:rPr>
          <w:rFonts w:hint="eastAsia"/>
        </w:rPr>
        <w:t>X=16 -</w:t>
      </w:r>
      <w:r>
        <w:rPr>
          <w:rFonts w:hint="eastAsia"/>
        </w:rPr>
        <w:t>（</w:t>
      </w:r>
      <w:r>
        <w:rPr>
          <w:rFonts w:hint="eastAsia"/>
        </w:rPr>
        <w:t xml:space="preserve">M/212+ N/26 </w:t>
      </w:r>
      <w:r>
        <w:rPr>
          <w:rFonts w:hint="eastAsia"/>
        </w:rPr>
        <w:t>），其中</w:t>
      </w:r>
      <w:r>
        <w:rPr>
          <w:rFonts w:hint="eastAsia"/>
        </w:rPr>
        <w:t xml:space="preserve">M/212+ N/26 </w:t>
      </w:r>
      <w:r>
        <w:rPr>
          <w:rFonts w:hint="eastAsia"/>
        </w:rPr>
        <w:t>取上整数。</w:t>
      </w:r>
    </w:p>
    <w:p w:rsidR="00DD2ED5" w:rsidRDefault="00DD2ED5">
      <w:pPr>
        <w:tabs>
          <w:tab w:val="left" w:pos="1785"/>
        </w:tabs>
      </w:pPr>
    </w:p>
    <w:p w:rsidR="00DD2ED5" w:rsidRDefault="00DD2ED5">
      <w:pPr>
        <w:tabs>
          <w:tab w:val="left" w:pos="5235"/>
        </w:tabs>
        <w:jc w:val="left"/>
      </w:pPr>
    </w:p>
    <w:p w:rsidR="00DD2ED5" w:rsidRDefault="0080322B">
      <w:pPr>
        <w:tabs>
          <w:tab w:val="left" w:pos="5235"/>
        </w:tabs>
        <w:jc w:val="left"/>
        <w:rPr>
          <w:rFonts w:ascii="Times New Roman" w:eastAsia="宋体" w:hAnsi="Times New Roman" w:cs="Times New Roman"/>
          <w:szCs w:val="24"/>
        </w:rPr>
      </w:pPr>
      <w:r>
        <w:rPr>
          <w:rFonts w:hint="eastAsia"/>
        </w:rPr>
        <w:t>14</w:t>
      </w:r>
      <w:r>
        <w:rPr>
          <w:rFonts w:hint="eastAsia"/>
        </w:rPr>
        <w:t>、</w:t>
      </w:r>
      <w:r>
        <w:rPr>
          <w:rFonts w:ascii="Times New Roman" w:eastAsia="宋体" w:hAnsi="Times New Roman" w:cs="Times New Roman" w:hint="eastAsia"/>
          <w:b/>
          <w:szCs w:val="24"/>
        </w:rPr>
        <w:t>解：</w:t>
      </w:r>
      <w:r>
        <w:rPr>
          <w:rFonts w:ascii="Times New Roman" w:eastAsia="宋体" w:hAnsi="Times New Roman" w:cs="Times New Roman" w:hint="eastAsia"/>
          <w:szCs w:val="24"/>
        </w:rPr>
        <w:t>据题意，相对寻址的转移指令格式如下：</w:t>
      </w:r>
    </w:p>
    <w:p w:rsidR="00DD2ED5" w:rsidRDefault="0080322B">
      <w:pPr>
        <w:tabs>
          <w:tab w:val="left" w:pos="5235"/>
        </w:tabs>
        <w:jc w:val="center"/>
        <w:rPr>
          <w:rFonts w:ascii="Times New Roman" w:eastAsia="宋体" w:hAnsi="Times New Roman" w:cs="Times New Roman"/>
          <w:szCs w:val="24"/>
        </w:rPr>
      </w:pPr>
      <w:r>
        <w:rPr>
          <w:rFonts w:ascii="Times New Roman" w:eastAsia="宋体" w:hAnsi="Times New Roman" w:cs="Times New Roman"/>
          <w:szCs w:val="24"/>
        </w:rPr>
        <w:object w:dxaOrig="2340" w:dyaOrig="1440">
          <v:shape id="_x0000_i1031" type="#_x0000_t75" style="width:117pt;height:1in" o:ole="">
            <v:imagedata r:id="rId28" o:title=""/>
          </v:shape>
          <o:OLEObject Type="Embed" ProgID="Visio.Drawing.11" ShapeID="_x0000_i1031" DrawAspect="Content" ObjectID="_1577879389" r:id="rId29"/>
        </w:object>
      </w:r>
    </w:p>
    <w:p w:rsidR="00DD2ED5" w:rsidRDefault="0080322B">
      <w:pPr>
        <w:tabs>
          <w:tab w:val="left" w:pos="5235"/>
        </w:tabs>
        <w:ind w:firstLineChars="200" w:firstLine="420"/>
        <w:jc w:val="left"/>
        <w:rPr>
          <w:rFonts w:ascii="Times New Roman" w:eastAsia="宋体" w:hAnsi="Times New Roman" w:cs="Times New Roman"/>
          <w:szCs w:val="24"/>
        </w:rPr>
      </w:pPr>
      <w:r>
        <w:rPr>
          <w:rFonts w:ascii="Times New Roman" w:eastAsia="宋体" w:hAnsi="Times New Roman" w:cs="Times New Roman" w:hint="eastAsia"/>
          <w:szCs w:val="24"/>
        </w:rPr>
        <w:t>弄明白</w:t>
      </w:r>
      <w:r>
        <w:rPr>
          <w:rFonts w:ascii="Times New Roman" w:eastAsia="宋体" w:hAnsi="Times New Roman" w:cs="Times New Roman"/>
          <w:szCs w:val="24"/>
        </w:rPr>
        <w:t>+8</w:t>
      </w:r>
      <w:r>
        <w:rPr>
          <w:rFonts w:ascii="Times New Roman" w:eastAsia="宋体" w:hAnsi="Times New Roman" w:cs="Times New Roman" w:hint="eastAsia"/>
          <w:szCs w:val="24"/>
        </w:rPr>
        <w:t>和</w:t>
      </w:r>
      <w:r>
        <w:rPr>
          <w:rFonts w:ascii="Times New Roman" w:eastAsia="宋体" w:hAnsi="Times New Roman" w:cs="Times New Roman"/>
          <w:szCs w:val="24"/>
        </w:rPr>
        <w:t>-9</w:t>
      </w:r>
      <w:r>
        <w:rPr>
          <w:rFonts w:ascii="Times New Roman" w:eastAsia="宋体" w:hAnsi="Times New Roman" w:cs="Times New Roman" w:hint="eastAsia"/>
          <w:szCs w:val="24"/>
        </w:rPr>
        <w:t>的含义：转移目标地址和指令地址之间的距离（</w:t>
      </w:r>
      <w:r>
        <w:rPr>
          <w:rFonts w:ascii="Times New Roman" w:eastAsia="宋体" w:hAnsi="Times New Roman" w:cs="Times New Roman" w:hint="eastAsia"/>
          <w:b/>
          <w:szCs w:val="24"/>
          <w:highlight w:val="yellow"/>
        </w:rPr>
        <w:t>方便编程人员编程的</w:t>
      </w:r>
      <w:r>
        <w:rPr>
          <w:rFonts w:ascii="Times New Roman" w:eastAsia="宋体" w:hAnsi="Times New Roman" w:cs="Times New Roman" w:hint="eastAsia"/>
          <w:szCs w:val="24"/>
        </w:rPr>
        <w:t>），而转移指令第二</w:t>
      </w:r>
      <w:r>
        <w:rPr>
          <w:rFonts w:ascii="Times New Roman" w:eastAsia="宋体" w:hAnsi="Times New Roman" w:cs="Times New Roman" w:hint="eastAsia"/>
          <w:szCs w:val="24"/>
        </w:rPr>
        <w:lastRenderedPageBreak/>
        <w:t>字节内容是相对位移量，为</w:t>
      </w:r>
      <w:r>
        <w:rPr>
          <w:rFonts w:ascii="Times New Roman" w:eastAsia="宋体" w:hAnsi="Times New Roman" w:cs="Times New Roman" w:hint="eastAsia"/>
          <w:b/>
          <w:szCs w:val="24"/>
          <w:highlight w:val="yellow"/>
        </w:rPr>
        <w:t>转移目标地址和修正后的</w:t>
      </w:r>
      <w:r>
        <w:rPr>
          <w:rFonts w:ascii="Times New Roman" w:eastAsia="宋体" w:hAnsi="Times New Roman" w:cs="Times New Roman"/>
          <w:b/>
          <w:szCs w:val="24"/>
          <w:highlight w:val="yellow"/>
        </w:rPr>
        <w:t>PC</w:t>
      </w:r>
      <w:r>
        <w:rPr>
          <w:rFonts w:ascii="Times New Roman" w:eastAsia="宋体" w:hAnsi="Times New Roman" w:cs="Times New Roman" w:hint="eastAsia"/>
          <w:b/>
          <w:szCs w:val="24"/>
          <w:highlight w:val="yellow"/>
        </w:rPr>
        <w:t>值之间的差值</w:t>
      </w:r>
      <w:r>
        <w:rPr>
          <w:rFonts w:ascii="Times New Roman" w:eastAsia="宋体" w:hAnsi="Times New Roman" w:cs="Times New Roman" w:hint="eastAsia"/>
          <w:szCs w:val="24"/>
        </w:rPr>
        <w:t>。即：</w:t>
      </w:r>
      <w:r>
        <w:rPr>
          <w:rFonts w:ascii="Times New Roman" w:eastAsia="宋体" w:hAnsi="Times New Roman" w:cs="Times New Roman"/>
          <w:szCs w:val="24"/>
        </w:rPr>
        <w:br/>
        <w:t xml:space="preserve">        A1= </w:t>
      </w:r>
      <w:r>
        <w:rPr>
          <w:rFonts w:ascii="Times New Roman" w:eastAsia="宋体" w:hAnsi="Times New Roman" w:cs="Times New Roman" w:hint="eastAsia"/>
          <w:szCs w:val="24"/>
        </w:rPr>
        <w:t>（</w:t>
      </w:r>
      <w:r>
        <w:rPr>
          <w:rFonts w:ascii="Times New Roman" w:eastAsia="宋体" w:hAnsi="Times New Roman" w:cs="Times New Roman"/>
          <w:szCs w:val="24"/>
        </w:rPr>
        <w:t>2000+8</w:t>
      </w:r>
      <w:r>
        <w:rPr>
          <w:rFonts w:ascii="Times New Roman" w:eastAsia="宋体" w:hAnsi="Times New Roman" w:cs="Times New Roman" w:hint="eastAsia"/>
          <w:szCs w:val="24"/>
        </w:rPr>
        <w:t>）</w:t>
      </w:r>
      <w:r>
        <w:rPr>
          <w:rFonts w:ascii="Times New Roman" w:eastAsia="宋体" w:hAnsi="Times New Roman" w:cs="Times New Roman"/>
          <w:szCs w:val="24"/>
        </w:rPr>
        <w:t>-2002=06H</w:t>
      </w:r>
      <w:r>
        <w:rPr>
          <w:rFonts w:ascii="Times New Roman" w:eastAsia="宋体" w:hAnsi="Times New Roman" w:cs="Times New Roman"/>
          <w:szCs w:val="24"/>
        </w:rPr>
        <w:br/>
        <w:t xml:space="preserve">        </w:t>
      </w:r>
      <w:r>
        <w:rPr>
          <w:rFonts w:ascii="Times New Roman" w:eastAsia="宋体" w:hAnsi="Times New Roman" w:cs="Times New Roman"/>
          <w:szCs w:val="24"/>
          <w:highlight w:val="cyan"/>
        </w:rPr>
        <w:t>A2= (2000-9)-2002=F5H</w:t>
      </w:r>
      <w:r>
        <w:rPr>
          <w:rFonts w:ascii="Times New Roman" w:eastAsia="宋体" w:hAnsi="Times New Roman" w:cs="Times New Roman" w:hint="eastAsia"/>
          <w:szCs w:val="24"/>
        </w:rPr>
        <w:t>（真值：</w:t>
      </w:r>
      <w:r>
        <w:rPr>
          <w:rFonts w:ascii="Times New Roman" w:eastAsia="宋体" w:hAnsi="Times New Roman" w:cs="Times New Roman"/>
          <w:szCs w:val="24"/>
        </w:rPr>
        <w:t>-00001011</w:t>
      </w:r>
      <w:r>
        <w:rPr>
          <w:rFonts w:ascii="Times New Roman" w:eastAsia="宋体" w:hAnsi="Times New Roman" w:cs="Times New Roman" w:hint="eastAsia"/>
          <w:szCs w:val="24"/>
        </w:rPr>
        <w:t>；写成补码形式：</w:t>
      </w:r>
      <w:r>
        <w:rPr>
          <w:rFonts w:ascii="Times New Roman" w:eastAsia="宋体" w:hAnsi="Times New Roman" w:cs="Times New Roman"/>
          <w:szCs w:val="24"/>
        </w:rPr>
        <w:t>11110101=F5H</w:t>
      </w:r>
      <w:r>
        <w:rPr>
          <w:rFonts w:ascii="Times New Roman" w:eastAsia="宋体" w:hAnsi="Times New Roman" w:cs="Times New Roman" w:hint="eastAsia"/>
          <w:szCs w:val="24"/>
        </w:rPr>
        <w:t>）</w:t>
      </w:r>
      <w:r>
        <w:rPr>
          <w:rFonts w:ascii="Times New Roman" w:eastAsia="宋体" w:hAnsi="Times New Roman" w:cs="Times New Roman"/>
          <w:szCs w:val="24"/>
        </w:rPr>
        <w:br/>
        <w:t xml:space="preserve">        </w:t>
      </w:r>
      <w:r>
        <w:rPr>
          <w:rFonts w:ascii="Times New Roman" w:eastAsia="宋体" w:hAnsi="Times New Roman" w:cs="Times New Roman" w:hint="eastAsia"/>
          <w:szCs w:val="24"/>
        </w:rPr>
        <w:t>其有效地址各为：</w:t>
      </w:r>
      <w:r>
        <w:rPr>
          <w:rFonts w:ascii="Times New Roman" w:eastAsia="宋体" w:hAnsi="Times New Roman" w:cs="Times New Roman"/>
          <w:szCs w:val="24"/>
        </w:rPr>
        <w:br/>
        <w:t xml:space="preserve">        EA1= (PC) +A1 = 2002H+0006H= 2008H</w:t>
      </w:r>
      <w:r>
        <w:rPr>
          <w:rFonts w:ascii="Times New Roman" w:eastAsia="宋体" w:hAnsi="Times New Roman" w:cs="Times New Roman"/>
          <w:szCs w:val="24"/>
        </w:rPr>
        <w:br/>
        <w:t xml:space="preserve">        </w:t>
      </w:r>
      <w:r>
        <w:rPr>
          <w:rFonts w:ascii="Times New Roman" w:eastAsia="宋体" w:hAnsi="Times New Roman" w:cs="Times New Roman"/>
          <w:szCs w:val="24"/>
          <w:highlight w:val="cyan"/>
        </w:rPr>
        <w:t>EA2= (PC)+A2 =2002H+FFF5H = 1FF7H</w:t>
      </w:r>
      <w:r>
        <w:rPr>
          <w:rFonts w:ascii="Times New Roman" w:eastAsia="宋体" w:hAnsi="Times New Roman" w:cs="Times New Roman" w:hint="eastAsia"/>
          <w:szCs w:val="24"/>
        </w:rPr>
        <w:t>（做加法前，要先做符号位扩展：</w:t>
      </w:r>
      <w:r>
        <w:rPr>
          <w:rFonts w:ascii="Times New Roman" w:eastAsia="宋体" w:hAnsi="Times New Roman" w:cs="Times New Roman"/>
          <w:szCs w:val="24"/>
        </w:rPr>
        <w:t>F5H</w:t>
      </w:r>
      <w:r>
        <w:rPr>
          <w:rFonts w:ascii="Times New Roman" w:eastAsia="宋体" w:hAnsi="Times New Roman" w:cs="Times New Roman" w:hint="eastAsia"/>
          <w:szCs w:val="24"/>
        </w:rPr>
        <w:t>写成</w:t>
      </w:r>
      <w:r>
        <w:rPr>
          <w:rFonts w:ascii="Times New Roman" w:eastAsia="宋体" w:hAnsi="Times New Roman" w:cs="Times New Roman"/>
          <w:szCs w:val="24"/>
        </w:rPr>
        <w:t>FFF5H</w:t>
      </w:r>
      <w:r>
        <w:rPr>
          <w:rFonts w:ascii="Times New Roman" w:eastAsia="宋体" w:hAnsi="Times New Roman" w:cs="Times New Roman" w:hint="eastAsia"/>
          <w:szCs w:val="24"/>
        </w:rPr>
        <w:t>）</w:t>
      </w:r>
    </w:p>
    <w:p w:rsidR="00DD2ED5" w:rsidRDefault="00DD2ED5">
      <w:pPr>
        <w:tabs>
          <w:tab w:val="left" w:pos="1785"/>
        </w:tabs>
      </w:pPr>
    </w:p>
    <w:p w:rsidR="00DD2ED5" w:rsidRDefault="00DD2ED5">
      <w:pPr>
        <w:tabs>
          <w:tab w:val="left" w:pos="1785"/>
        </w:tabs>
      </w:pPr>
    </w:p>
    <w:p w:rsidR="00DD2ED5" w:rsidRDefault="0080322B">
      <w:pPr>
        <w:tabs>
          <w:tab w:val="left" w:pos="1785"/>
        </w:tabs>
      </w:pPr>
      <w:r>
        <w:rPr>
          <w:rFonts w:hint="eastAsia"/>
        </w:rPr>
        <w:t>15</w:t>
      </w:r>
      <w:r>
        <w:rPr>
          <w:rFonts w:hint="eastAsia"/>
        </w:rPr>
        <w:t>、</w:t>
      </w:r>
      <w:r>
        <w:t>(1) 8341H =1000 0011 0100 0001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>寻址方式：相对寻址；</w:t>
      </w:r>
      <w:r>
        <w:rPr>
          <w:rFonts w:hint="eastAsia"/>
        </w:rPr>
        <w:t xml:space="preserve"> EA=</w:t>
      </w:r>
      <w:r>
        <w:rPr>
          <w:rFonts w:hint="eastAsia"/>
        </w:rPr>
        <w:t>（</w:t>
      </w:r>
      <w:r>
        <w:rPr>
          <w:rFonts w:hint="eastAsia"/>
        </w:rPr>
        <w:t>PC)+2+</w:t>
      </w:r>
      <w:r>
        <w:rPr>
          <w:rFonts w:hint="eastAsia"/>
        </w:rPr>
        <w:t>形式地址</w:t>
      </w:r>
      <w:r>
        <w:rPr>
          <w:rFonts w:hint="eastAsia"/>
        </w:rPr>
        <w:t>A=5431+2+0041H=5474H</w:t>
      </w:r>
    </w:p>
    <w:p w:rsidR="00DD2ED5" w:rsidRDefault="0080322B">
      <w:pPr>
        <w:tabs>
          <w:tab w:val="left" w:pos="1785"/>
        </w:tabs>
      </w:pPr>
      <w:r>
        <w:t>(2) 1468H =0001 0100 0100 1000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>寻址方式：直接寻址；</w:t>
      </w:r>
      <w:r>
        <w:rPr>
          <w:rFonts w:hint="eastAsia"/>
        </w:rPr>
        <w:t xml:space="preserve"> EA=</w:t>
      </w:r>
      <w:r>
        <w:rPr>
          <w:rFonts w:hint="eastAsia"/>
        </w:rPr>
        <w:t>形式地址</w:t>
      </w:r>
      <w:r>
        <w:rPr>
          <w:rFonts w:hint="eastAsia"/>
        </w:rPr>
        <w:t>A=0068H</w:t>
      </w:r>
    </w:p>
    <w:p w:rsidR="00DD2ED5" w:rsidRDefault="0080322B">
      <w:pPr>
        <w:tabs>
          <w:tab w:val="left" w:pos="1785"/>
        </w:tabs>
      </w:pPr>
      <w:r>
        <w:t>(3) 8100H =1000 0001 0000 0000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>寻址方式：寄存器间接寻址；</w:t>
      </w:r>
      <w:r>
        <w:rPr>
          <w:rFonts w:hint="eastAsia"/>
        </w:rPr>
        <w:t xml:space="preserve"> EA=</w:t>
      </w:r>
      <w:r>
        <w:rPr>
          <w:rFonts w:hint="eastAsia"/>
        </w:rPr>
        <w:t>（</w:t>
      </w:r>
      <w:r>
        <w:rPr>
          <w:rFonts w:hint="eastAsia"/>
        </w:rPr>
        <w:t>R1</w:t>
      </w:r>
      <w:r>
        <w:rPr>
          <w:rFonts w:hint="eastAsia"/>
        </w:rPr>
        <w:t>）</w:t>
      </w:r>
      <w:r>
        <w:rPr>
          <w:rFonts w:hint="eastAsia"/>
        </w:rPr>
        <w:t>=3525H</w:t>
      </w:r>
    </w:p>
    <w:p w:rsidR="00DD2ED5" w:rsidRDefault="0080322B">
      <w:pPr>
        <w:tabs>
          <w:tab w:val="left" w:pos="1785"/>
        </w:tabs>
      </w:pPr>
      <w:r>
        <w:t>(4) 6264H =0110 0010 0110 0100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>寻址方式：变址寻址；</w:t>
      </w:r>
      <w:r>
        <w:rPr>
          <w:rFonts w:hint="eastAsia"/>
        </w:rPr>
        <w:t xml:space="preserve"> EA=</w:t>
      </w:r>
      <w:r>
        <w:rPr>
          <w:rFonts w:hint="eastAsia"/>
        </w:rPr>
        <w:t>（</w:t>
      </w:r>
      <w:r>
        <w:rPr>
          <w:rFonts w:hint="eastAsia"/>
        </w:rPr>
        <w:t>R2</w:t>
      </w:r>
      <w:r>
        <w:rPr>
          <w:rFonts w:hint="eastAsia"/>
        </w:rPr>
        <w:t>）</w:t>
      </w:r>
      <w:r>
        <w:rPr>
          <w:rFonts w:hint="eastAsia"/>
        </w:rPr>
        <w:t>+</w:t>
      </w:r>
      <w:r>
        <w:rPr>
          <w:rFonts w:hint="eastAsia"/>
        </w:rPr>
        <w:t>位移量</w:t>
      </w:r>
      <w:r>
        <w:rPr>
          <w:rFonts w:hint="eastAsia"/>
        </w:rPr>
        <w:t>D=6783H+0064H=67E7H</w:t>
      </w:r>
    </w:p>
    <w:p w:rsidR="00DD2ED5" w:rsidRDefault="0080322B">
      <w:pPr>
        <w:tabs>
          <w:tab w:val="left" w:pos="1785"/>
        </w:tabs>
      </w:pPr>
      <w:r>
        <w:rPr>
          <w:rFonts w:hint="eastAsia"/>
        </w:rPr>
        <w:t>16.</w:t>
      </w:r>
    </w:p>
    <w:p w:rsidR="00DD2ED5" w:rsidRDefault="0080322B">
      <w:pPr>
        <w:tabs>
          <w:tab w:val="left" w:pos="1785"/>
        </w:tabs>
        <w:rPr>
          <w:b/>
        </w:rPr>
      </w:pPr>
      <w:r>
        <w:rPr>
          <w:rFonts w:hint="eastAsia"/>
        </w:rPr>
        <w:t>.</w:t>
      </w:r>
      <w:r>
        <w:rPr>
          <w:rFonts w:ascii="Times New Roman" w:eastAsia="宋体" w:hAnsi="Times New Roman" w:cs="Times New Roman"/>
          <w:color w:val="000000"/>
          <w:szCs w:val="24"/>
        </w:rPr>
        <w:t xml:space="preserve"> </w:t>
      </w:r>
      <w:r>
        <w:rPr>
          <w:noProof/>
        </w:rPr>
        <w:drawing>
          <wp:inline distT="0" distB="0" distL="0" distR="0">
            <wp:extent cx="3619500" cy="1914525"/>
            <wp:effectExtent l="0" t="0" r="0" b="317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2ED5" w:rsidRDefault="00DD2ED5">
      <w:pPr>
        <w:tabs>
          <w:tab w:val="left" w:pos="1785"/>
        </w:tabs>
      </w:pPr>
    </w:p>
    <w:p w:rsidR="00DD2ED5" w:rsidRDefault="00DD2ED5">
      <w:pPr>
        <w:tabs>
          <w:tab w:val="left" w:pos="1785"/>
        </w:tabs>
      </w:pPr>
    </w:p>
    <w:p w:rsidR="00DD2ED5" w:rsidRDefault="00DD2ED5">
      <w:pPr>
        <w:tabs>
          <w:tab w:val="left" w:pos="1785"/>
        </w:tabs>
      </w:pPr>
    </w:p>
    <w:p w:rsidR="00DD2ED5" w:rsidRDefault="00DD2ED5">
      <w:pPr>
        <w:tabs>
          <w:tab w:val="left" w:pos="1785"/>
        </w:tabs>
      </w:pPr>
    </w:p>
    <w:p w:rsidR="00DD2ED5" w:rsidRDefault="00DD2ED5"/>
    <w:p w:rsidR="00DD2ED5" w:rsidRDefault="0080322B">
      <w:pPr>
        <w:tabs>
          <w:tab w:val="left" w:pos="6960"/>
        </w:tabs>
      </w:pPr>
      <w:r>
        <w:rPr>
          <w:rFonts w:hint="eastAsia"/>
        </w:rPr>
        <w:t xml:space="preserve">17. </w:t>
      </w:r>
    </w:p>
    <w:tbl>
      <w:tblPr>
        <w:tblpPr w:leftFromText="180" w:rightFromText="180" w:vertAnchor="text" w:tblpXSpec="center" w:tblpY="1"/>
        <w:tblOverlap w:val="never"/>
        <w:tblW w:w="49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9"/>
        <w:gridCol w:w="3873"/>
      </w:tblGrid>
      <w:tr w:rsidR="00DD2ED5">
        <w:trPr>
          <w:trHeight w:val="465"/>
        </w:trPr>
        <w:tc>
          <w:tcPr>
            <w:tcW w:w="10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ED5" w:rsidRDefault="0080322B">
            <w:pPr>
              <w:tabs>
                <w:tab w:val="left" w:pos="6960"/>
              </w:tabs>
              <w:rPr>
                <w:b/>
              </w:rPr>
            </w:pPr>
            <w:r>
              <w:rPr>
                <w:rFonts w:hint="eastAsia"/>
                <w:b/>
              </w:rPr>
              <w:t>中断源</w:t>
            </w: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ED5" w:rsidRDefault="0080322B">
            <w:pPr>
              <w:tabs>
                <w:tab w:val="left" w:pos="6960"/>
              </w:tabs>
              <w:rPr>
                <w:b/>
              </w:rPr>
            </w:pPr>
            <w:r>
              <w:rPr>
                <w:rFonts w:hint="eastAsia"/>
                <w:b/>
              </w:rPr>
              <w:t>屏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蔽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字</w:t>
            </w:r>
          </w:p>
        </w:tc>
      </w:tr>
      <w:tr w:rsidR="00DD2ED5">
        <w:trPr>
          <w:trHeight w:val="465"/>
        </w:trPr>
        <w:tc>
          <w:tcPr>
            <w:tcW w:w="10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ED5" w:rsidRDefault="00DD2ED5">
            <w:pPr>
              <w:tabs>
                <w:tab w:val="left" w:pos="6960"/>
              </w:tabs>
              <w:rPr>
                <w:b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ED5" w:rsidRDefault="0080322B">
            <w:pPr>
              <w:tabs>
                <w:tab w:val="left" w:pos="6960"/>
              </w:tabs>
              <w:rPr>
                <w:b/>
              </w:rPr>
            </w:pPr>
            <w:r>
              <w:rPr>
                <w:b/>
              </w:rPr>
              <w:t>0       1       2       3       4</w:t>
            </w:r>
          </w:p>
        </w:tc>
      </w:tr>
      <w:tr w:rsidR="00DD2ED5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ED5" w:rsidRDefault="0080322B">
            <w:pPr>
              <w:tabs>
                <w:tab w:val="left" w:pos="6960"/>
              </w:tabs>
              <w:rPr>
                <w:b/>
              </w:rPr>
            </w:pPr>
            <w:r>
              <w:rPr>
                <w:b/>
              </w:rPr>
              <w:t>L</w:t>
            </w:r>
            <w:r>
              <w:rPr>
                <w:b/>
                <w:vertAlign w:val="subscript"/>
              </w:rPr>
              <w:t>0</w:t>
            </w: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ED5" w:rsidRDefault="0080322B">
            <w:pPr>
              <w:tabs>
                <w:tab w:val="left" w:pos="6960"/>
              </w:tabs>
              <w:rPr>
                <w:b/>
              </w:rPr>
            </w:pPr>
            <w:r>
              <w:rPr>
                <w:b/>
              </w:rPr>
              <w:t>1       0       0       1       0</w:t>
            </w:r>
          </w:p>
        </w:tc>
      </w:tr>
      <w:tr w:rsidR="00DD2ED5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ED5" w:rsidRDefault="0080322B">
            <w:pPr>
              <w:tabs>
                <w:tab w:val="left" w:pos="6960"/>
              </w:tabs>
              <w:rPr>
                <w:b/>
              </w:rPr>
            </w:pPr>
            <w:r>
              <w:rPr>
                <w:b/>
              </w:rPr>
              <w:t>L</w:t>
            </w:r>
            <w:r>
              <w:rPr>
                <w:b/>
                <w:vertAlign w:val="subscript"/>
              </w:rPr>
              <w:t>1</w:t>
            </w: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ED5" w:rsidRDefault="0080322B">
            <w:pPr>
              <w:tabs>
                <w:tab w:val="left" w:pos="6960"/>
              </w:tabs>
              <w:rPr>
                <w:b/>
              </w:rPr>
            </w:pPr>
            <w:r>
              <w:rPr>
                <w:b/>
              </w:rPr>
              <w:t>1       1       1       1       1</w:t>
            </w:r>
          </w:p>
        </w:tc>
      </w:tr>
      <w:tr w:rsidR="00DD2ED5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ED5" w:rsidRDefault="0080322B">
            <w:pPr>
              <w:tabs>
                <w:tab w:val="left" w:pos="6960"/>
              </w:tabs>
              <w:rPr>
                <w:b/>
              </w:rPr>
            </w:pPr>
            <w:r>
              <w:rPr>
                <w:b/>
              </w:rPr>
              <w:t>L</w:t>
            </w:r>
            <w:r>
              <w:rPr>
                <w:b/>
                <w:vertAlign w:val="subscript"/>
              </w:rPr>
              <w:t>2</w:t>
            </w: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ED5" w:rsidRDefault="0080322B">
            <w:pPr>
              <w:tabs>
                <w:tab w:val="left" w:pos="6960"/>
              </w:tabs>
              <w:rPr>
                <w:b/>
              </w:rPr>
            </w:pPr>
            <w:r>
              <w:rPr>
                <w:b/>
              </w:rPr>
              <w:t>1       0       1       1       0</w:t>
            </w:r>
          </w:p>
        </w:tc>
      </w:tr>
      <w:tr w:rsidR="00DD2ED5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ED5" w:rsidRDefault="0080322B">
            <w:pPr>
              <w:tabs>
                <w:tab w:val="left" w:pos="6960"/>
              </w:tabs>
              <w:rPr>
                <w:b/>
              </w:rPr>
            </w:pPr>
            <w:r>
              <w:rPr>
                <w:b/>
              </w:rPr>
              <w:t>L</w:t>
            </w:r>
            <w:r>
              <w:rPr>
                <w:b/>
                <w:vertAlign w:val="subscript"/>
              </w:rPr>
              <w:t>3</w:t>
            </w: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ED5" w:rsidRDefault="0080322B">
            <w:pPr>
              <w:tabs>
                <w:tab w:val="left" w:pos="6960"/>
              </w:tabs>
              <w:rPr>
                <w:b/>
              </w:rPr>
            </w:pPr>
            <w:r>
              <w:rPr>
                <w:b/>
              </w:rPr>
              <w:t>0       0       0       1       0</w:t>
            </w:r>
          </w:p>
        </w:tc>
      </w:tr>
      <w:tr w:rsidR="00DD2ED5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ED5" w:rsidRDefault="0080322B">
            <w:pPr>
              <w:tabs>
                <w:tab w:val="left" w:pos="6960"/>
              </w:tabs>
              <w:rPr>
                <w:b/>
              </w:rPr>
            </w:pPr>
            <w:r>
              <w:rPr>
                <w:b/>
              </w:rPr>
              <w:t>L</w:t>
            </w:r>
            <w:r>
              <w:rPr>
                <w:b/>
                <w:vertAlign w:val="subscript"/>
              </w:rPr>
              <w:t>4</w:t>
            </w: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ED5" w:rsidRDefault="0080322B">
            <w:pPr>
              <w:tabs>
                <w:tab w:val="left" w:pos="6960"/>
              </w:tabs>
              <w:rPr>
                <w:b/>
              </w:rPr>
            </w:pPr>
            <w:r>
              <w:rPr>
                <w:b/>
              </w:rPr>
              <w:t>1       0       1       1       1</w:t>
            </w:r>
          </w:p>
        </w:tc>
      </w:tr>
    </w:tbl>
    <w:p w:rsidR="00DD2ED5" w:rsidRDefault="00DD2ED5">
      <w:pPr>
        <w:tabs>
          <w:tab w:val="left" w:pos="6960"/>
        </w:tabs>
      </w:pPr>
    </w:p>
    <w:p w:rsidR="00DD2ED5" w:rsidRDefault="00DD2ED5"/>
    <w:p w:rsidR="00DD2ED5" w:rsidRDefault="00DD2ED5"/>
    <w:p w:rsidR="00DD2ED5" w:rsidRDefault="00DD2ED5"/>
    <w:p w:rsidR="00DD2ED5" w:rsidRDefault="00DD2ED5"/>
    <w:p w:rsidR="00DD2ED5" w:rsidRDefault="00DD2ED5"/>
    <w:p w:rsidR="00DD2ED5" w:rsidRDefault="00DD2ED5"/>
    <w:p w:rsidR="00DD2ED5" w:rsidRDefault="00DD2ED5"/>
    <w:p w:rsidR="00DD2ED5" w:rsidRDefault="00DD2ED5"/>
    <w:p w:rsidR="00DD2ED5" w:rsidRDefault="0080322B">
      <w:pPr>
        <w:spacing w:line="360" w:lineRule="auto"/>
        <w:rPr>
          <w:rFonts w:ascii="Times New Roman" w:eastAsia="宋体" w:hAnsi="Times New Roman" w:cs="Times New Roman"/>
          <w:color w:val="000000"/>
          <w:szCs w:val="24"/>
        </w:rPr>
      </w:pPr>
      <w:r>
        <w:rPr>
          <w:rFonts w:hint="eastAsia"/>
        </w:rPr>
        <w:t>18.</w:t>
      </w:r>
      <w:r>
        <w:rPr>
          <w:rFonts w:ascii="Times New Roman" w:eastAsia="宋体" w:hAnsi="Times New Roman" w:cs="Times New Roman"/>
          <w:b/>
          <w:bCs/>
          <w:color w:val="000000"/>
          <w:szCs w:val="24"/>
        </w:rPr>
        <w:t xml:space="preserve"> 1</w:t>
      </w:r>
      <w:r>
        <w:rPr>
          <w:rFonts w:ascii="Times New Roman" w:eastAsia="宋体" w:hAnsi="Times New Roman" w:cs="Times New Roman" w:hint="eastAsia"/>
          <w:b/>
          <w:bCs/>
          <w:color w:val="000000"/>
          <w:szCs w:val="24"/>
        </w:rPr>
        <w:t>）响应中断请求后送出的各级中断屏蔽字</w:t>
      </w:r>
      <w:r>
        <w:rPr>
          <w:rFonts w:ascii="Times New Roman" w:eastAsia="宋体" w:hAnsi="Times New Roman" w:cs="Times New Roman" w:hint="eastAsia"/>
          <w:color w:val="000000"/>
          <w:szCs w:val="24"/>
        </w:rPr>
        <w:t>：</w:t>
      </w:r>
      <w:r>
        <w:rPr>
          <w:rFonts w:ascii="Times New Roman" w:eastAsia="宋体" w:hAnsi="Times New Roman" w:cs="Times New Roman"/>
          <w:color w:val="000000"/>
          <w:szCs w:val="24"/>
        </w:rPr>
        <w:t>1</w:t>
      </w:r>
      <w:r>
        <w:rPr>
          <w:rFonts w:ascii="Times New Roman" w:eastAsia="宋体" w:hAnsi="Times New Roman" w:cs="Times New Roman" w:hint="eastAsia"/>
          <w:color w:val="000000"/>
          <w:szCs w:val="24"/>
        </w:rPr>
        <w:t>级的中断屏蔽字为：</w:t>
      </w:r>
      <w:r>
        <w:rPr>
          <w:rFonts w:ascii="Times New Roman" w:eastAsia="宋体" w:hAnsi="Times New Roman" w:cs="Times New Roman"/>
          <w:color w:val="000000"/>
          <w:szCs w:val="24"/>
        </w:rPr>
        <w:t>1010</w:t>
      </w:r>
      <w:r>
        <w:rPr>
          <w:rFonts w:ascii="Times New Roman" w:eastAsia="宋体" w:hAnsi="Times New Roman" w:cs="Times New Roman" w:hint="eastAsia"/>
          <w:color w:val="000000"/>
          <w:szCs w:val="24"/>
        </w:rPr>
        <w:t>；</w:t>
      </w:r>
      <w:r>
        <w:rPr>
          <w:rFonts w:ascii="Times New Roman" w:eastAsia="宋体" w:hAnsi="Times New Roman" w:cs="Times New Roman"/>
          <w:color w:val="000000"/>
          <w:szCs w:val="24"/>
        </w:rPr>
        <w:t>2</w:t>
      </w:r>
      <w:r>
        <w:rPr>
          <w:rFonts w:ascii="Times New Roman" w:eastAsia="宋体" w:hAnsi="Times New Roman" w:cs="Times New Roman" w:hint="eastAsia"/>
          <w:color w:val="000000"/>
          <w:szCs w:val="24"/>
        </w:rPr>
        <w:t>级的中断屏蔽字为：</w:t>
      </w:r>
      <w:r>
        <w:rPr>
          <w:rFonts w:ascii="Times New Roman" w:eastAsia="宋体" w:hAnsi="Times New Roman" w:cs="Times New Roman"/>
          <w:color w:val="000000"/>
          <w:szCs w:val="24"/>
        </w:rPr>
        <w:t>1111</w:t>
      </w:r>
      <w:r>
        <w:rPr>
          <w:rFonts w:ascii="Times New Roman" w:eastAsia="宋体" w:hAnsi="Times New Roman" w:cs="Times New Roman" w:hint="eastAsia"/>
          <w:color w:val="000000"/>
          <w:szCs w:val="24"/>
        </w:rPr>
        <w:t>；</w:t>
      </w:r>
      <w:r>
        <w:rPr>
          <w:rFonts w:ascii="Times New Roman" w:eastAsia="宋体" w:hAnsi="Times New Roman" w:cs="Times New Roman"/>
          <w:color w:val="000000"/>
          <w:szCs w:val="24"/>
        </w:rPr>
        <w:t>3</w:t>
      </w:r>
      <w:r>
        <w:rPr>
          <w:rFonts w:ascii="Times New Roman" w:eastAsia="宋体" w:hAnsi="Times New Roman" w:cs="Times New Roman" w:hint="eastAsia"/>
          <w:color w:val="000000"/>
          <w:szCs w:val="24"/>
        </w:rPr>
        <w:t>级的中断屏蔽字为：</w:t>
      </w:r>
      <w:r>
        <w:rPr>
          <w:rFonts w:ascii="Times New Roman" w:eastAsia="宋体" w:hAnsi="Times New Roman" w:cs="Times New Roman"/>
          <w:color w:val="000000"/>
          <w:szCs w:val="24"/>
        </w:rPr>
        <w:t>0010</w:t>
      </w:r>
      <w:r>
        <w:rPr>
          <w:rFonts w:ascii="Times New Roman" w:eastAsia="宋体" w:hAnsi="Times New Roman" w:cs="Times New Roman" w:hint="eastAsia"/>
          <w:color w:val="000000"/>
          <w:szCs w:val="24"/>
        </w:rPr>
        <w:t>；</w:t>
      </w:r>
      <w:r>
        <w:rPr>
          <w:rFonts w:ascii="Times New Roman" w:eastAsia="宋体" w:hAnsi="Times New Roman" w:cs="Times New Roman"/>
          <w:color w:val="000000"/>
          <w:szCs w:val="24"/>
        </w:rPr>
        <w:t>4</w:t>
      </w:r>
      <w:r>
        <w:rPr>
          <w:rFonts w:ascii="Times New Roman" w:eastAsia="宋体" w:hAnsi="Times New Roman" w:cs="Times New Roman" w:hint="eastAsia"/>
          <w:color w:val="000000"/>
          <w:szCs w:val="24"/>
        </w:rPr>
        <w:t>级的中断屏蔽字为：</w:t>
      </w:r>
      <w:r>
        <w:rPr>
          <w:rFonts w:ascii="Times New Roman" w:eastAsia="宋体" w:hAnsi="Times New Roman" w:cs="Times New Roman"/>
          <w:color w:val="000000"/>
          <w:szCs w:val="24"/>
        </w:rPr>
        <w:t>1011</w:t>
      </w:r>
      <w:r>
        <w:rPr>
          <w:rFonts w:ascii="Times New Roman" w:eastAsia="宋体" w:hAnsi="Times New Roman" w:cs="Times New Roman" w:hint="eastAsia"/>
          <w:color w:val="000000"/>
          <w:szCs w:val="24"/>
        </w:rPr>
        <w:t>；（屏蔽字的顺序为</w:t>
      </w:r>
      <w:r>
        <w:rPr>
          <w:rFonts w:ascii="Times New Roman" w:eastAsia="宋体" w:hAnsi="Times New Roman" w:cs="Times New Roman"/>
          <w:color w:val="000000"/>
          <w:szCs w:val="24"/>
        </w:rPr>
        <w:t>IMR</w:t>
      </w:r>
      <w:r>
        <w:rPr>
          <w:rFonts w:ascii="Times New Roman" w:eastAsia="宋体" w:hAnsi="Times New Roman" w:cs="Times New Roman"/>
          <w:color w:val="000000"/>
          <w:szCs w:val="21"/>
          <w:vertAlign w:val="subscript"/>
        </w:rPr>
        <w:t>1</w:t>
      </w:r>
      <w:r>
        <w:rPr>
          <w:rFonts w:ascii="Times New Roman" w:eastAsia="宋体" w:hAnsi="Times New Roman" w:cs="Times New Roman"/>
          <w:color w:val="000000"/>
          <w:szCs w:val="24"/>
        </w:rPr>
        <w:t xml:space="preserve"> IMR</w:t>
      </w:r>
      <w:r>
        <w:rPr>
          <w:rFonts w:ascii="Times New Roman" w:eastAsia="宋体" w:hAnsi="Times New Roman" w:cs="Times New Roman"/>
          <w:color w:val="000000"/>
          <w:szCs w:val="21"/>
          <w:vertAlign w:val="subscript"/>
        </w:rPr>
        <w:t>2</w:t>
      </w:r>
      <w:r>
        <w:rPr>
          <w:rFonts w:ascii="Times New Roman" w:eastAsia="宋体" w:hAnsi="Times New Roman" w:cs="Times New Roman"/>
          <w:color w:val="000000"/>
          <w:szCs w:val="24"/>
        </w:rPr>
        <w:t xml:space="preserve"> IMR</w:t>
      </w:r>
      <w:r>
        <w:rPr>
          <w:rFonts w:ascii="Times New Roman" w:eastAsia="宋体" w:hAnsi="Times New Roman" w:cs="Times New Roman"/>
          <w:color w:val="000000"/>
          <w:szCs w:val="21"/>
          <w:vertAlign w:val="subscript"/>
        </w:rPr>
        <w:t>3</w:t>
      </w:r>
      <w:r>
        <w:rPr>
          <w:rFonts w:ascii="Times New Roman" w:eastAsia="宋体" w:hAnsi="Times New Roman" w:cs="Times New Roman"/>
          <w:color w:val="000000"/>
          <w:szCs w:val="24"/>
        </w:rPr>
        <w:t xml:space="preserve"> IMR</w:t>
      </w:r>
      <w:r>
        <w:rPr>
          <w:rFonts w:ascii="Times New Roman" w:eastAsia="宋体" w:hAnsi="Times New Roman" w:cs="Times New Roman"/>
          <w:color w:val="000000"/>
          <w:szCs w:val="21"/>
          <w:vertAlign w:val="subscript"/>
        </w:rPr>
        <w:t>4</w:t>
      </w:r>
      <w:r>
        <w:rPr>
          <w:rFonts w:ascii="Times New Roman" w:eastAsia="宋体" w:hAnsi="Times New Roman" w:cs="Times New Roman" w:hint="eastAsia"/>
          <w:color w:val="000000"/>
          <w:szCs w:val="21"/>
        </w:rPr>
        <w:t>）</w:t>
      </w:r>
    </w:p>
    <w:p w:rsidR="00DD2ED5" w:rsidRDefault="0080322B">
      <w:pPr>
        <w:spacing w:line="360" w:lineRule="auto"/>
        <w:rPr>
          <w:rFonts w:ascii="Times New Roman" w:eastAsia="宋体" w:hAnsi="Times New Roman" w:cs="Times New Roman"/>
          <w:szCs w:val="24"/>
        </w:rPr>
      </w:pPr>
      <w:r>
        <w:rPr>
          <w:rFonts w:ascii="Times New Roman" w:eastAsia="宋体" w:hAnsi="Times New Roman" w:cs="Times New Roman"/>
          <w:b/>
          <w:bCs/>
          <w:color w:val="000000"/>
          <w:szCs w:val="24"/>
        </w:rPr>
        <w:t>2</w:t>
      </w:r>
      <w:r>
        <w:rPr>
          <w:rFonts w:ascii="Times New Roman" w:eastAsia="宋体" w:hAnsi="Times New Roman" w:cs="Times New Roman" w:hint="eastAsia"/>
          <w:b/>
          <w:bCs/>
          <w:color w:val="000000"/>
          <w:szCs w:val="24"/>
        </w:rPr>
        <w:t>）</w:t>
      </w:r>
      <w:r>
        <w:rPr>
          <w:rFonts w:ascii="Times New Roman" w:eastAsia="宋体" w:hAnsi="Times New Roman" w:cs="Times New Roman"/>
          <w:color w:val="000000"/>
          <w:szCs w:val="24"/>
        </w:rPr>
        <w:t>CPU</w:t>
      </w:r>
      <w:r>
        <w:rPr>
          <w:rFonts w:ascii="Times New Roman" w:eastAsia="宋体" w:hAnsi="Times New Roman" w:cs="Times New Roman" w:hint="eastAsia"/>
          <w:color w:val="000000"/>
          <w:szCs w:val="24"/>
        </w:rPr>
        <w:t>的运行轨迹：</w:t>
      </w:r>
    </w:p>
    <w:p w:rsidR="00DD2ED5" w:rsidRDefault="0080322B">
      <w:r>
        <w:rPr>
          <w:noProof/>
        </w:rPr>
        <w:lastRenderedPageBreak/>
        <w:drawing>
          <wp:inline distT="0" distB="0" distL="0" distR="0">
            <wp:extent cx="4123690" cy="2971165"/>
            <wp:effectExtent l="0" t="0" r="381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3690" cy="2971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D2ED5" w:rsidRDefault="0080322B">
      <w:r>
        <w:rPr>
          <w:rFonts w:ascii="宋体" w:hAnsi="宋体" w:hint="eastAsia"/>
          <w:szCs w:val="54"/>
        </w:rPr>
        <w:t>7.说明</w:t>
      </w:r>
      <w:r>
        <w:rPr>
          <w:rFonts w:hint="eastAsia"/>
        </w:rPr>
        <w:t>组合逻辑控制器与微程序控制器在组成和原理上异同处及优缺点。</w:t>
      </w:r>
    </w:p>
    <w:p w:rsidR="00DD2ED5" w:rsidRDefault="0080322B">
      <w:pPr>
        <w:ind w:leftChars="-384" w:left="775" w:hangingChars="753" w:hanging="1581"/>
      </w:pPr>
      <w:r>
        <w:t xml:space="preserve">         </w:t>
      </w:r>
      <w:r>
        <w:rPr>
          <w:rFonts w:hint="eastAsia"/>
        </w:rPr>
        <w:t>解：</w:t>
      </w:r>
    </w:p>
    <w:p w:rsidR="00DD2ED5" w:rsidRDefault="0080322B">
      <w:pPr>
        <w:rPr>
          <w:rFonts w:ascii="宋体" w:hAnsi="宋体"/>
        </w:rPr>
      </w:pPr>
      <w:r>
        <w:rPr>
          <w:rFonts w:ascii="宋体" w:hAnsi="宋体" w:hint="eastAsia"/>
        </w:rPr>
        <w:t>(1)相同之处：1）基本功能相同，即提供计算机各个部件协同运行所需的控制信号；2）基本组成也相同，即PC、IR及几个步骤完成每一条指令的具体功能。</w:t>
      </w:r>
    </w:p>
    <w:p w:rsidR="00DD2ED5" w:rsidRDefault="0080322B">
      <w:pPr>
        <w:rPr>
          <w:rFonts w:ascii="宋体" w:hAnsi="宋体"/>
          <w:color w:val="008000"/>
        </w:rPr>
      </w:pPr>
      <w:r>
        <w:rPr>
          <w:rFonts w:ascii="宋体" w:hAnsi="宋体" w:hint="eastAsia"/>
        </w:rPr>
        <w:t>(2)不同之处：1）处理指令执行步骤方法不同：组合逻辑控制器是利用节拍发生器的节拍信号区分指令执行步骤；而微程序控制器是通过微指令地址的衔接区分指令执行步骤；2）提供控制信号的方案不同：组合逻辑控制器采用组合逻辑电路直接产生控制信号；微程序控制器是通过微地址译码器找到控存单元，取出的微指令才是控制信号。</w:t>
      </w:r>
    </w:p>
    <w:p w:rsidR="00DD2ED5" w:rsidRDefault="00DD2ED5">
      <w:pPr>
        <w:rPr>
          <w:rFonts w:ascii="宋体" w:hAnsi="宋体"/>
          <w:color w:val="008000"/>
        </w:rPr>
      </w:pPr>
    </w:p>
    <w:p w:rsidR="00DD2ED5" w:rsidRDefault="00DD2ED5">
      <w:pPr>
        <w:widowControl/>
        <w:jc w:val="left"/>
      </w:pPr>
    </w:p>
    <w:p w:rsidR="00DD2ED5" w:rsidRDefault="0080322B">
      <w:pPr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概念问答：</w:t>
      </w:r>
    </w:p>
    <w:p w:rsidR="00DD2ED5" w:rsidRDefault="0080322B">
      <w:pPr>
        <w:pStyle w:val="1"/>
        <w:numPr>
          <w:ilvl w:val="0"/>
          <w:numId w:val="2"/>
        </w:numPr>
        <w:ind w:firstLineChars="0"/>
      </w:pPr>
      <w:r>
        <w:rPr>
          <w:rFonts w:hint="eastAsia"/>
        </w:rPr>
        <w:t>存储器的层次结构主要体现在什么地方？为什么要分这些层次？计算机如何管理这些层次？</w:t>
      </w:r>
    </w:p>
    <w:p w:rsidR="00DD2ED5" w:rsidRDefault="0080322B">
      <w:pPr>
        <w:ind w:firstLineChars="150" w:firstLine="315"/>
      </w:pPr>
      <w:r>
        <w:rPr>
          <w:rFonts w:hint="eastAsia"/>
        </w:rPr>
        <w:t>答：</w:t>
      </w:r>
      <w:r>
        <w:rPr>
          <w:rFonts w:hint="eastAsia"/>
        </w:rPr>
        <w:t>1</w:t>
      </w:r>
      <w:r>
        <w:rPr>
          <w:rFonts w:hint="eastAsia"/>
        </w:rPr>
        <w:t>）存储器的层次结构主要体现在</w:t>
      </w:r>
      <w:r>
        <w:rPr>
          <w:rFonts w:hint="eastAsia"/>
        </w:rPr>
        <w:t>Cache</w:t>
      </w:r>
      <w:r>
        <w:rPr>
          <w:rFonts w:hint="eastAsia"/>
        </w:rPr>
        <w:t>—主存和主存—辅存这两个存储层次上。</w:t>
      </w:r>
      <w:r>
        <w:rPr>
          <w:rFonts w:hint="eastAsia"/>
        </w:rPr>
        <w:t xml:space="preserve"> </w:t>
      </w:r>
    </w:p>
    <w:p w:rsidR="00DD2ED5" w:rsidRDefault="0080322B">
      <w:pPr>
        <w:pStyle w:val="1"/>
        <w:ind w:left="360"/>
      </w:pP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>Cache</w:t>
      </w:r>
      <w:r>
        <w:rPr>
          <w:rFonts w:hint="eastAsia"/>
        </w:rPr>
        <w:t>—主存层次主要解决</w:t>
      </w:r>
      <w:r>
        <w:rPr>
          <w:rFonts w:hint="eastAsia"/>
        </w:rPr>
        <w:t>CPU</w:t>
      </w:r>
      <w:r>
        <w:rPr>
          <w:rFonts w:hint="eastAsia"/>
        </w:rPr>
        <w:t>和主存速度不匹配的问题，在存储系统中主要对</w:t>
      </w:r>
      <w:r>
        <w:rPr>
          <w:rFonts w:hint="eastAsia"/>
        </w:rPr>
        <w:t>CPU</w:t>
      </w:r>
      <w:r>
        <w:rPr>
          <w:rFonts w:hint="eastAsia"/>
        </w:rPr>
        <w:t>访存起加速作用。从</w:t>
      </w:r>
      <w:r>
        <w:rPr>
          <w:rFonts w:hint="eastAsia"/>
        </w:rPr>
        <w:t>CPU</w:t>
      </w:r>
      <w:r>
        <w:rPr>
          <w:rFonts w:hint="eastAsia"/>
        </w:rPr>
        <w:t>的角度看，该层次的速度接近于</w:t>
      </w:r>
      <w:r>
        <w:rPr>
          <w:rFonts w:hint="eastAsia"/>
        </w:rPr>
        <w:t>Cache</w:t>
      </w:r>
      <w:r>
        <w:rPr>
          <w:rFonts w:hint="eastAsia"/>
        </w:rPr>
        <w:t>，而容量和每位价格却接近于主存。这就解决了存储器的高速度和低成本之间的矛盾；</w:t>
      </w:r>
    </w:p>
    <w:p w:rsidR="00DD2ED5" w:rsidRDefault="0080322B">
      <w:pPr>
        <w:pStyle w:val="1"/>
        <w:ind w:left="360"/>
      </w:pPr>
      <w:r>
        <w:rPr>
          <w:rFonts w:hint="eastAsia"/>
        </w:rPr>
        <w:t>主存—辅存层次主要解决存储系统的容量问题，在存储系统中主要起扩容作用。从程序员的角度看，其所使用的存储器的容量和每位价格接近于辅存，而速度接近于主存。该层次解决了大容量和低成本之间的矛盾。</w:t>
      </w:r>
    </w:p>
    <w:p w:rsidR="00DD2ED5" w:rsidRDefault="0080322B">
      <w:pPr>
        <w:pStyle w:val="1"/>
        <w:ind w:left="360"/>
      </w:pPr>
      <w:r>
        <w:rPr>
          <w:rFonts w:hint="eastAsia"/>
        </w:rPr>
        <w:t>3</w:t>
      </w:r>
      <w:r>
        <w:rPr>
          <w:rFonts w:hint="eastAsia"/>
        </w:rPr>
        <w:t>）主存与</w:t>
      </w:r>
      <w:r>
        <w:rPr>
          <w:rFonts w:hint="eastAsia"/>
        </w:rPr>
        <w:t>Cache</w:t>
      </w:r>
      <w:r>
        <w:rPr>
          <w:rFonts w:hint="eastAsia"/>
        </w:rPr>
        <w:t>之间的数据调度是由硬件自动完成的，对程序员是透明的。而主存—辅存之间的数据调动，是由硬件和操作系统共同完成的。换言之，即采用虚拟存储技术实现。</w:t>
      </w:r>
    </w:p>
    <w:p w:rsidR="00DD2ED5" w:rsidRDefault="00DD2ED5"/>
    <w:p w:rsidR="00DD2ED5" w:rsidRDefault="0080322B">
      <w:r>
        <w:rPr>
          <w:rFonts w:hint="eastAsia"/>
        </w:rPr>
        <w:t>2</w:t>
      </w:r>
      <w:r>
        <w:rPr>
          <w:rFonts w:hint="eastAsia"/>
        </w:rPr>
        <w:t>、说明存取周期和存取时间的区别。</w:t>
      </w:r>
    </w:p>
    <w:p w:rsidR="00DD2ED5" w:rsidRDefault="0080322B">
      <w:r>
        <w:rPr>
          <w:rFonts w:hint="eastAsia"/>
        </w:rPr>
        <w:t>答：存取时间是指存储器完成一次读</w:t>
      </w:r>
      <w:r>
        <w:rPr>
          <w:rFonts w:hint="eastAsia"/>
        </w:rPr>
        <w:t>/</w:t>
      </w:r>
      <w:r>
        <w:rPr>
          <w:rFonts w:hint="eastAsia"/>
        </w:rPr>
        <w:t>写所用的时间，即从本次读</w:t>
      </w:r>
      <w:r>
        <w:rPr>
          <w:rFonts w:hint="eastAsia"/>
        </w:rPr>
        <w:t>/</w:t>
      </w:r>
      <w:r>
        <w:rPr>
          <w:rFonts w:hint="eastAsia"/>
        </w:rPr>
        <w:t>写开始至本次读</w:t>
      </w:r>
      <w:r>
        <w:rPr>
          <w:rFonts w:hint="eastAsia"/>
        </w:rPr>
        <w:t>/</w:t>
      </w:r>
      <w:r>
        <w:rPr>
          <w:rFonts w:hint="eastAsia"/>
        </w:rPr>
        <w:t>写结束；而存取周期是指相邻两次读</w:t>
      </w:r>
      <w:r>
        <w:rPr>
          <w:rFonts w:hint="eastAsia"/>
        </w:rPr>
        <w:t>/</w:t>
      </w:r>
      <w:r>
        <w:rPr>
          <w:rFonts w:hint="eastAsia"/>
        </w:rPr>
        <w:t>写操作之间的时间间隔，即从本次读</w:t>
      </w:r>
      <w:r>
        <w:rPr>
          <w:rFonts w:hint="eastAsia"/>
        </w:rPr>
        <w:t>/</w:t>
      </w:r>
      <w:r>
        <w:rPr>
          <w:rFonts w:hint="eastAsia"/>
        </w:rPr>
        <w:t>写开始至下一次读</w:t>
      </w:r>
      <w:r>
        <w:rPr>
          <w:rFonts w:hint="eastAsia"/>
        </w:rPr>
        <w:t>/</w:t>
      </w:r>
      <w:r>
        <w:rPr>
          <w:rFonts w:hint="eastAsia"/>
        </w:rPr>
        <w:t>写开始。因此存取周期要略长于存取时间。</w:t>
      </w:r>
    </w:p>
    <w:p w:rsidR="00DD2ED5" w:rsidRDefault="0080322B">
      <w:r>
        <w:rPr>
          <w:rFonts w:hint="eastAsia"/>
        </w:rPr>
        <w:t>（具体要分读写两种不同操作来分析：</w:t>
      </w:r>
    </w:p>
    <w:p w:rsidR="00DD2ED5" w:rsidRDefault="0080322B">
      <w:r>
        <w:rPr>
          <w:rFonts w:hint="eastAsia"/>
        </w:rPr>
        <w:t>读周期</w:t>
      </w:r>
      <w:r>
        <w:rPr>
          <w:rFonts w:hint="eastAsia"/>
        </w:rPr>
        <w:t>=</w:t>
      </w:r>
      <w:r>
        <w:rPr>
          <w:rFonts w:hint="eastAsia"/>
        </w:rPr>
        <w:t>读出时间</w:t>
      </w:r>
      <w:r>
        <w:rPr>
          <w:rFonts w:hint="eastAsia"/>
        </w:rPr>
        <w:t>+</w:t>
      </w:r>
      <w:r>
        <w:rPr>
          <w:rFonts w:hint="eastAsia"/>
        </w:rPr>
        <w:t>片选失效到地址失效的时间</w:t>
      </w:r>
    </w:p>
    <w:p w:rsidR="00DD2ED5" w:rsidRDefault="0080322B">
      <w:r>
        <w:rPr>
          <w:rFonts w:hint="eastAsia"/>
        </w:rPr>
        <w:t>写周期</w:t>
      </w:r>
      <w:r>
        <w:rPr>
          <w:rFonts w:hint="eastAsia"/>
        </w:rPr>
        <w:t>=</w:t>
      </w:r>
      <w:r>
        <w:rPr>
          <w:rFonts w:hint="eastAsia"/>
        </w:rPr>
        <w:t>滞后时间</w:t>
      </w:r>
      <w:r>
        <w:rPr>
          <w:rFonts w:hint="eastAsia"/>
        </w:rPr>
        <w:t>+</w:t>
      </w:r>
      <w:r>
        <w:rPr>
          <w:rFonts w:hint="eastAsia"/>
        </w:rPr>
        <w:t>写入时间</w:t>
      </w:r>
      <w:r>
        <w:rPr>
          <w:rFonts w:hint="eastAsia"/>
        </w:rPr>
        <w:t>+</w:t>
      </w:r>
      <w:r>
        <w:rPr>
          <w:rFonts w:hint="eastAsia"/>
        </w:rPr>
        <w:t>写恢复时间）</w:t>
      </w:r>
    </w:p>
    <w:p w:rsidR="00DD2ED5" w:rsidRDefault="00DD2ED5"/>
    <w:p w:rsidR="00DD2ED5" w:rsidRDefault="0080322B">
      <w:r>
        <w:rPr>
          <w:rFonts w:hint="eastAsia"/>
        </w:rPr>
        <w:t>3</w:t>
      </w:r>
      <w:r>
        <w:rPr>
          <w:rFonts w:hint="eastAsia"/>
        </w:rPr>
        <w:t>、试比较静态</w:t>
      </w:r>
      <w:r>
        <w:rPr>
          <w:rFonts w:hint="eastAsia"/>
        </w:rPr>
        <w:t>RAM</w:t>
      </w:r>
      <w:r>
        <w:rPr>
          <w:rFonts w:hint="eastAsia"/>
        </w:rPr>
        <w:t>和动态</w:t>
      </w:r>
      <w:r>
        <w:rPr>
          <w:rFonts w:hint="eastAsia"/>
        </w:rPr>
        <w:t>RAM</w:t>
      </w:r>
      <w:r>
        <w:rPr>
          <w:rFonts w:hint="eastAsia"/>
        </w:rPr>
        <w:t>。</w:t>
      </w:r>
    </w:p>
    <w:p w:rsidR="00DD2ED5" w:rsidRDefault="00DD2ED5"/>
    <w:p w:rsidR="00DD2ED5" w:rsidRDefault="0080322B">
      <w:pPr>
        <w:pStyle w:val="1"/>
        <w:numPr>
          <w:ilvl w:val="0"/>
          <w:numId w:val="3"/>
        </w:numPr>
        <w:ind w:firstLineChars="0"/>
      </w:pPr>
      <w:r>
        <w:rPr>
          <w:rFonts w:hint="eastAsia"/>
        </w:rPr>
        <w:t>静态</w:t>
      </w:r>
      <w:r>
        <w:rPr>
          <w:rFonts w:hint="eastAsia"/>
        </w:rPr>
        <w:t>RAM</w:t>
      </w:r>
      <w:r>
        <w:rPr>
          <w:rFonts w:hint="eastAsia"/>
        </w:rPr>
        <w:t>的特点：依靠双稳态触发器保存信息，不断电信息不丢失；功耗较大，集成度较低，速度快，每位价格高，适合于作</w:t>
      </w:r>
      <w:r>
        <w:rPr>
          <w:rFonts w:hint="eastAsia"/>
        </w:rPr>
        <w:t>Cache</w:t>
      </w:r>
      <w:r>
        <w:rPr>
          <w:rFonts w:hint="eastAsia"/>
        </w:rPr>
        <w:t>或存取速度要求较高的小容量主存。</w:t>
      </w:r>
    </w:p>
    <w:p w:rsidR="00DD2ED5" w:rsidRDefault="0080322B">
      <w:pPr>
        <w:pStyle w:val="1"/>
        <w:numPr>
          <w:ilvl w:val="0"/>
          <w:numId w:val="3"/>
        </w:numPr>
        <w:ind w:firstLineChars="0"/>
      </w:pPr>
      <w:r>
        <w:rPr>
          <w:rFonts w:hint="eastAsia"/>
        </w:rPr>
        <w:t>动态</w:t>
      </w:r>
      <w:r>
        <w:rPr>
          <w:rFonts w:hint="eastAsia"/>
        </w:rPr>
        <w:t>RAM</w:t>
      </w:r>
      <w:r>
        <w:rPr>
          <w:rFonts w:hint="eastAsia"/>
        </w:rPr>
        <w:t>的特点：依靠电容存储电荷来保存信息，需刷新电路进行动态刷新；功耗较小，集成度高，每位价格较低，适合于作大容量主存。</w:t>
      </w:r>
    </w:p>
    <w:p w:rsidR="00DD2ED5" w:rsidRDefault="00DD2ED5">
      <w:pPr>
        <w:pStyle w:val="1"/>
      </w:pPr>
    </w:p>
    <w:p w:rsidR="00DD2ED5" w:rsidRDefault="00DD2ED5"/>
    <w:p w:rsidR="00022E8E" w:rsidRDefault="00022E8E">
      <w:pPr>
        <w:rPr>
          <w:rFonts w:hint="eastAsia"/>
        </w:rPr>
      </w:pPr>
    </w:p>
    <w:p w:rsidR="00DD2ED5" w:rsidRDefault="0080322B">
      <w:r>
        <w:rPr>
          <w:rFonts w:hint="eastAsia"/>
        </w:rPr>
        <w:t>4</w:t>
      </w:r>
      <w:r>
        <w:rPr>
          <w:rFonts w:hint="eastAsia"/>
        </w:rPr>
        <w:t>、简述动态</w:t>
      </w:r>
      <w:r>
        <w:rPr>
          <w:rFonts w:hint="eastAsia"/>
        </w:rPr>
        <w:t>RAM</w:t>
      </w:r>
      <w:r>
        <w:rPr>
          <w:rFonts w:hint="eastAsia"/>
        </w:rPr>
        <w:t>的各种刷新方式及其特点。</w:t>
      </w:r>
    </w:p>
    <w:p w:rsidR="00DD2ED5" w:rsidRDefault="0080322B">
      <w:r>
        <w:rPr>
          <w:rFonts w:hint="eastAsia"/>
        </w:rPr>
        <w:t>答案要点：动态</w:t>
      </w:r>
      <w:r>
        <w:rPr>
          <w:rFonts w:hint="eastAsia"/>
        </w:rPr>
        <w:t>RAM</w:t>
      </w:r>
      <w:r>
        <w:rPr>
          <w:rFonts w:hint="eastAsia"/>
        </w:rPr>
        <w:t>的刷新方式有集中式刷新、分散式刷新、异步式刷新</w:t>
      </w:r>
      <w:r w:rsidR="006F6D0A">
        <w:rPr>
          <w:rFonts w:hint="eastAsia"/>
        </w:rPr>
        <w:t>等</w:t>
      </w:r>
      <w:bookmarkStart w:id="0" w:name="_GoBack"/>
      <w:bookmarkEnd w:id="0"/>
      <w:r>
        <w:rPr>
          <w:rFonts w:hint="eastAsia"/>
        </w:rPr>
        <w:t>。</w:t>
      </w:r>
    </w:p>
    <w:p w:rsidR="00DD2ED5" w:rsidRDefault="0080322B">
      <w:r>
        <w:rPr>
          <w:rFonts w:hint="eastAsia"/>
        </w:rPr>
        <w:t>集中式刷新的特点：在最大刷新间隔时间内，集中安排一段时间进行刷新。其缺点是进行刷新时必须停止读、写操作。这对主机而言是个“死区”</w:t>
      </w:r>
    </w:p>
    <w:p w:rsidR="00DD2ED5" w:rsidRDefault="0080322B">
      <w:r>
        <w:rPr>
          <w:rFonts w:hint="eastAsia"/>
        </w:rPr>
        <w:t>分散式刷新的特点：刷新工作安排在系统的存取周期内进行，对主机而言不再有“死区”。但该方式加长了系统的存取周期，存在无谓刷新，降低了整机运行效率。因此，分散方式刷新不适用于高速存储器。</w:t>
      </w:r>
    </w:p>
    <w:p w:rsidR="00DD2ED5" w:rsidRDefault="0080322B">
      <w:r>
        <w:rPr>
          <w:rFonts w:hint="eastAsia"/>
        </w:rPr>
        <w:t>异步式刷新的特点：结合了上述两种方式的优点，充分利用了最大刷新间隔。相对于分散式刷新而言，它减少了刷新次数；相对于集中方式来说，主机的“死区”又缩短很多。因此，这种方式使用得比较多。</w:t>
      </w:r>
    </w:p>
    <w:p w:rsidR="00DD2ED5" w:rsidRDefault="00DD2ED5"/>
    <w:p w:rsidR="00DD2ED5" w:rsidRDefault="00DD2ED5"/>
    <w:p w:rsidR="00DD2ED5" w:rsidRDefault="0080322B">
      <w:r>
        <w:rPr>
          <w:rFonts w:hint="eastAsia"/>
        </w:rPr>
        <w:t xml:space="preserve">5. </w:t>
      </w:r>
      <w:r>
        <w:rPr>
          <w:rFonts w:hint="eastAsia"/>
        </w:rPr>
        <w:t>以全相联映射技术为例，说明在带有</w:t>
      </w:r>
      <w:r>
        <w:rPr>
          <w:rFonts w:hint="eastAsia"/>
        </w:rPr>
        <w:t>Cache</w:t>
      </w:r>
      <w:r>
        <w:rPr>
          <w:rFonts w:hint="eastAsia"/>
        </w:rPr>
        <w:t>的存储系统中，“读”操作是怎样完成的。</w:t>
      </w:r>
    </w:p>
    <w:p w:rsidR="00DD2ED5" w:rsidRDefault="0080322B">
      <w:pPr>
        <w:rPr>
          <w:color w:val="FF0000"/>
        </w:rPr>
      </w:pPr>
      <w:r>
        <w:rPr>
          <w:rFonts w:hint="eastAsia"/>
        </w:rPr>
        <w:t>答：</w:t>
      </w:r>
      <w:r>
        <w:rPr>
          <w:rFonts w:hint="eastAsia"/>
          <w:color w:val="FF0000"/>
        </w:rPr>
        <w:t>当</w:t>
      </w:r>
      <w:r>
        <w:rPr>
          <w:rFonts w:hint="eastAsia"/>
          <w:color w:val="FF0000"/>
        </w:rPr>
        <w:t>CPU</w:t>
      </w:r>
      <w:r>
        <w:rPr>
          <w:rFonts w:hint="eastAsia"/>
          <w:color w:val="FF0000"/>
        </w:rPr>
        <w:t>发出主存地址后，地址映射机构按照全相联映射方式将主存地址标记与</w:t>
      </w:r>
      <w:r>
        <w:rPr>
          <w:rFonts w:hint="eastAsia"/>
          <w:color w:val="FF0000"/>
        </w:rPr>
        <w:t>Cache</w:t>
      </w:r>
      <w:r>
        <w:rPr>
          <w:rFonts w:hint="eastAsia"/>
          <w:color w:val="FF0000"/>
        </w:rPr>
        <w:t>所有字块的标记进行比较，以判断出所访主存字（主存地址的内容）是否已在</w:t>
      </w:r>
      <w:r>
        <w:rPr>
          <w:rFonts w:hint="eastAsia"/>
          <w:color w:val="FF0000"/>
        </w:rPr>
        <w:t>Cache</w:t>
      </w:r>
      <w:r>
        <w:rPr>
          <w:rFonts w:hint="eastAsia"/>
          <w:color w:val="FF0000"/>
        </w:rPr>
        <w:t>中。若命中，直接访问</w:t>
      </w:r>
      <w:r>
        <w:rPr>
          <w:rFonts w:hint="eastAsia"/>
          <w:color w:val="FF0000"/>
        </w:rPr>
        <w:t>Cache</w:t>
      </w:r>
      <w:r>
        <w:rPr>
          <w:rFonts w:hint="eastAsia"/>
          <w:color w:val="FF0000"/>
        </w:rPr>
        <w:t>，将该字送至</w:t>
      </w:r>
      <w:r>
        <w:rPr>
          <w:rFonts w:hint="eastAsia"/>
          <w:color w:val="FF0000"/>
        </w:rPr>
        <w:t>CPU</w:t>
      </w:r>
      <w:r>
        <w:rPr>
          <w:rFonts w:hint="eastAsia"/>
          <w:color w:val="FF0000"/>
        </w:rPr>
        <w:t>；若未命中，一方面要访问主存，将该字传送给</w:t>
      </w:r>
      <w:r>
        <w:rPr>
          <w:rFonts w:hint="eastAsia"/>
          <w:color w:val="FF0000"/>
        </w:rPr>
        <w:t>CPU</w:t>
      </w:r>
      <w:r>
        <w:rPr>
          <w:rFonts w:hint="eastAsia"/>
          <w:color w:val="FF0000"/>
        </w:rPr>
        <w:t>，与此同时，要按照全相联映射方式转换的</w:t>
      </w:r>
      <w:r>
        <w:rPr>
          <w:rFonts w:hint="eastAsia"/>
          <w:color w:val="FF0000"/>
        </w:rPr>
        <w:t>Cache</w:t>
      </w:r>
      <w:r>
        <w:rPr>
          <w:rFonts w:hint="eastAsia"/>
          <w:color w:val="FF0000"/>
        </w:rPr>
        <w:t>地址将该字所在的主存块装入</w:t>
      </w:r>
      <w:r>
        <w:rPr>
          <w:rFonts w:hint="eastAsia"/>
          <w:color w:val="FF0000"/>
        </w:rPr>
        <w:t>Cache</w:t>
      </w:r>
      <w:r>
        <w:rPr>
          <w:rFonts w:hint="eastAsia"/>
          <w:color w:val="FF0000"/>
        </w:rPr>
        <w:t>，如果此时</w:t>
      </w:r>
      <w:r>
        <w:rPr>
          <w:rFonts w:hint="eastAsia"/>
          <w:color w:val="FF0000"/>
        </w:rPr>
        <w:t>Cache</w:t>
      </w:r>
      <w:r>
        <w:rPr>
          <w:rFonts w:hint="eastAsia"/>
          <w:color w:val="FF0000"/>
        </w:rPr>
        <w:t>已装满，就要执行替换算法，腾出空位才能将新的主存块调入。</w:t>
      </w:r>
    </w:p>
    <w:p w:rsidR="00DD2ED5" w:rsidRDefault="00DD2ED5"/>
    <w:p w:rsidR="00DD2ED5" w:rsidRDefault="0080322B">
      <w:r>
        <w:rPr>
          <w:rFonts w:hint="eastAsia"/>
        </w:rPr>
        <w:t xml:space="preserve">6. </w:t>
      </w:r>
      <w:r>
        <w:rPr>
          <w:rFonts w:hint="eastAsia"/>
        </w:rPr>
        <w:t>简述</w:t>
      </w:r>
      <w:r>
        <w:rPr>
          <w:rFonts w:hint="eastAsia"/>
        </w:rPr>
        <w:t>Cache-</w:t>
      </w:r>
      <w:r>
        <w:rPr>
          <w:rFonts w:hint="eastAsia"/>
        </w:rPr>
        <w:t>主存地址映射有哪几种方式，以及各自的优缺点。</w:t>
      </w:r>
    </w:p>
    <w:p w:rsidR="00DD2ED5" w:rsidRDefault="0080322B">
      <w:r>
        <w:rPr>
          <w:rFonts w:hint="eastAsia"/>
        </w:rPr>
        <w:t>答：</w:t>
      </w:r>
      <w:r>
        <w:rPr>
          <w:rFonts w:hint="eastAsia"/>
        </w:rPr>
        <w:t>Cache-</w:t>
      </w:r>
      <w:r>
        <w:rPr>
          <w:rFonts w:hint="eastAsia"/>
        </w:rPr>
        <w:t>主存地址映射有直接映射方式、全相联映射方式和组相联映射方式三种。</w:t>
      </w:r>
    </w:p>
    <w:p w:rsidR="00DD2ED5" w:rsidRDefault="0080322B">
      <w:pPr>
        <w:rPr>
          <w:color w:val="FF0000"/>
        </w:rPr>
      </w:pPr>
      <w:r>
        <w:rPr>
          <w:rFonts w:hint="eastAsia"/>
          <w:color w:val="FF0000"/>
        </w:rPr>
        <w:t>直接映射方式的特点：主存的字块只可以和固定的</w:t>
      </w:r>
      <w:r>
        <w:rPr>
          <w:rFonts w:hint="eastAsia"/>
          <w:color w:val="FF0000"/>
        </w:rPr>
        <w:t>Cache</w:t>
      </w:r>
      <w:r>
        <w:rPr>
          <w:rFonts w:hint="eastAsia"/>
          <w:color w:val="FF0000"/>
        </w:rPr>
        <w:t>字块对应，优点是方式直接，硬件实现电路简单，成本低；缺点是利用率低，同时命中率和效率较低。</w:t>
      </w:r>
    </w:p>
    <w:p w:rsidR="00DD2ED5" w:rsidRDefault="0080322B">
      <w:pPr>
        <w:rPr>
          <w:color w:val="FF0000"/>
        </w:rPr>
      </w:pPr>
      <w:r>
        <w:rPr>
          <w:rFonts w:hint="eastAsia"/>
          <w:color w:val="FF0000"/>
        </w:rPr>
        <w:t>全相联映射方式主存中的字块可以和</w:t>
      </w:r>
      <w:r>
        <w:rPr>
          <w:rFonts w:hint="eastAsia"/>
          <w:color w:val="FF0000"/>
        </w:rPr>
        <w:t>Cache</w:t>
      </w:r>
      <w:r>
        <w:rPr>
          <w:rFonts w:hint="eastAsia"/>
          <w:color w:val="FF0000"/>
        </w:rPr>
        <w:t>的任何字块对应，优点是方式灵活，利用率高；缺点是所需逻辑电路复杂，使用成本太高。</w:t>
      </w:r>
    </w:p>
    <w:p w:rsidR="00DD2ED5" w:rsidRDefault="0080322B">
      <w:pPr>
        <w:rPr>
          <w:color w:val="FF0000"/>
        </w:rPr>
      </w:pPr>
      <w:r>
        <w:rPr>
          <w:rFonts w:hint="eastAsia"/>
          <w:color w:val="FF0000"/>
        </w:rPr>
        <w:t>组相联映射方式是对前两种映射方式的折衷，组间全相联，组内直接映像。其特点是集中了两个方式的优点，成本也不太高，是目前应用最为广泛的</w:t>
      </w:r>
      <w:r>
        <w:rPr>
          <w:rFonts w:hint="eastAsia"/>
          <w:color w:val="FF0000"/>
        </w:rPr>
        <w:t>Cache</w:t>
      </w:r>
      <w:r>
        <w:rPr>
          <w:rFonts w:hint="eastAsia"/>
          <w:color w:val="FF0000"/>
        </w:rPr>
        <w:t>映射方式。</w:t>
      </w:r>
    </w:p>
    <w:p w:rsidR="00DD2ED5" w:rsidRDefault="00DD2ED5"/>
    <w:p w:rsidR="00DD2ED5" w:rsidRDefault="0080322B">
      <w:r>
        <w:rPr>
          <w:rFonts w:hint="eastAsia"/>
        </w:rPr>
        <w:t xml:space="preserve">7. </w:t>
      </w:r>
      <w:r>
        <w:rPr>
          <w:rFonts w:hint="eastAsia"/>
        </w:rPr>
        <w:t>什么是指令周期？指令周期是否有一个固定值？为什么？</w:t>
      </w:r>
    </w:p>
    <w:p w:rsidR="00DD2ED5" w:rsidRDefault="00DD2ED5"/>
    <w:p w:rsidR="00DD2ED5" w:rsidRDefault="0080322B">
      <w:r>
        <w:rPr>
          <w:rFonts w:hint="eastAsia"/>
        </w:rPr>
        <w:t xml:space="preserve">   </w:t>
      </w:r>
      <w:r>
        <w:rPr>
          <w:rFonts w:hint="eastAsia"/>
        </w:rPr>
        <w:t>解：</w:t>
      </w:r>
      <w:r>
        <w:rPr>
          <w:rFonts w:hint="eastAsia"/>
        </w:rPr>
        <w:t>1</w:t>
      </w:r>
      <w:r>
        <w:rPr>
          <w:rFonts w:hint="eastAsia"/>
        </w:rPr>
        <w:t>）指令周期是指</w:t>
      </w:r>
      <w:r>
        <w:rPr>
          <w:rFonts w:hint="eastAsia"/>
        </w:rPr>
        <w:t>CPU</w:t>
      </w:r>
      <w:r>
        <w:rPr>
          <w:rFonts w:hint="eastAsia"/>
        </w:rPr>
        <w:t>每取出并执行一条指令所需的全部时间。</w:t>
      </w:r>
    </w:p>
    <w:p w:rsidR="00DD2ED5" w:rsidRDefault="0080322B">
      <w:r>
        <w:rPr>
          <w:rFonts w:hint="eastAsia"/>
        </w:rPr>
        <w:t xml:space="preserve">     2</w:t>
      </w:r>
      <w:r>
        <w:rPr>
          <w:rFonts w:hint="eastAsia"/>
        </w:rPr>
        <w:t>）由于计算机中各种指令执行所需的时间差异很大，因此为了提高</w:t>
      </w:r>
      <w:r>
        <w:rPr>
          <w:rFonts w:hint="eastAsia"/>
        </w:rPr>
        <w:t>CPU</w:t>
      </w:r>
      <w:r>
        <w:rPr>
          <w:rFonts w:hint="eastAsia"/>
        </w:rPr>
        <w:t>运行效率，即使在同步控制的机器中，不同指令的指令周期长度都是不一致的，也就是说指令周期对于不同的指令来说不是一个固定值。</w:t>
      </w:r>
    </w:p>
    <w:p w:rsidR="00DD2ED5" w:rsidRDefault="0080322B">
      <w:pPr>
        <w:ind w:firstLine="420"/>
      </w:pPr>
      <w:r>
        <w:rPr>
          <w:rFonts w:hint="eastAsia"/>
        </w:rPr>
        <w:t>3</w:t>
      </w:r>
      <w:r>
        <w:rPr>
          <w:rFonts w:hint="eastAsia"/>
        </w:rPr>
        <w:t>）指令周期长度不一致的根本原因在于设计人员，为了提高</w:t>
      </w:r>
      <w:r>
        <w:rPr>
          <w:rFonts w:hint="eastAsia"/>
        </w:rPr>
        <w:t>CPU</w:t>
      </w:r>
      <w:r>
        <w:rPr>
          <w:rFonts w:hint="eastAsia"/>
        </w:rPr>
        <w:t>运行效率而这样安排的，指令功能不同，需完成的微操作复杂程度亦不同，因此，不同指令的指令周期也不同。</w:t>
      </w:r>
    </w:p>
    <w:p w:rsidR="00DD2ED5" w:rsidRDefault="00DD2ED5">
      <w:pPr>
        <w:ind w:firstLine="420"/>
      </w:pPr>
    </w:p>
    <w:p w:rsidR="00DD2ED5" w:rsidRDefault="00DD2ED5"/>
    <w:p w:rsidR="00DD2ED5" w:rsidRDefault="0080322B">
      <w:r>
        <w:rPr>
          <w:rFonts w:hint="eastAsia"/>
        </w:rPr>
        <w:t xml:space="preserve">8. </w:t>
      </w:r>
      <w:r>
        <w:rPr>
          <w:rFonts w:hint="eastAsia"/>
        </w:rPr>
        <w:t>画出指令周期的流程图，分别说明图中每个子周期的作用。</w:t>
      </w:r>
    </w:p>
    <w:p w:rsidR="00DD2ED5" w:rsidRDefault="00DD2ED5"/>
    <w:p w:rsidR="00DD2ED5" w:rsidRDefault="0080322B">
      <w:r>
        <w:rPr>
          <w:rFonts w:hint="eastAsia"/>
        </w:rPr>
        <w:t>解答：流程图见教材</w:t>
      </w:r>
      <w:r>
        <w:rPr>
          <w:rFonts w:hint="eastAsia"/>
        </w:rPr>
        <w:t>P343</w:t>
      </w:r>
      <w:r>
        <w:rPr>
          <w:rFonts w:hint="eastAsia"/>
        </w:rPr>
        <w:t>。</w:t>
      </w:r>
    </w:p>
    <w:p w:rsidR="00DD2ED5" w:rsidRDefault="0080322B">
      <w:r>
        <w:rPr>
          <w:rFonts w:hint="eastAsia"/>
        </w:rPr>
        <w:t>取指周期：完成取指令和分析指令的操作。</w:t>
      </w:r>
    </w:p>
    <w:p w:rsidR="00DD2ED5" w:rsidRDefault="0080322B">
      <w:r>
        <w:rPr>
          <w:rFonts w:hint="eastAsia"/>
        </w:rPr>
        <w:lastRenderedPageBreak/>
        <w:t>间址周期：取操作数的有效地址。</w:t>
      </w:r>
    </w:p>
    <w:p w:rsidR="00DD2ED5" w:rsidRDefault="0080322B">
      <w:r>
        <w:rPr>
          <w:rFonts w:hint="eastAsia"/>
        </w:rPr>
        <w:t>执行周期：执行指令的操作。</w:t>
      </w:r>
    </w:p>
    <w:p w:rsidR="00DD2ED5" w:rsidRDefault="0080322B">
      <w:r>
        <w:rPr>
          <w:rFonts w:hint="eastAsia"/>
        </w:rPr>
        <w:t>中断周期：将程序断点保存到存储器。</w:t>
      </w:r>
    </w:p>
    <w:p w:rsidR="00DD2ED5" w:rsidRDefault="00DD2ED5"/>
    <w:p w:rsidR="00DD2ED5" w:rsidRDefault="00DD2ED5"/>
    <w:p w:rsidR="00DD2ED5" w:rsidRDefault="0080322B">
      <w:r>
        <w:rPr>
          <w:rFonts w:hint="eastAsia"/>
        </w:rPr>
        <w:t xml:space="preserve">9. </w:t>
      </w:r>
      <w:r>
        <w:rPr>
          <w:rFonts w:hint="eastAsia"/>
        </w:rPr>
        <w:t>什么是指令周期、机器周期和时钟周期？三者有何关系？</w:t>
      </w:r>
    </w:p>
    <w:p w:rsidR="00DD2ED5" w:rsidRDefault="00DD2ED5"/>
    <w:p w:rsidR="00DD2ED5" w:rsidRDefault="0080322B">
      <w:r>
        <w:rPr>
          <w:rFonts w:hint="eastAsia"/>
        </w:rPr>
        <w:t xml:space="preserve">   </w:t>
      </w:r>
      <w:r>
        <w:rPr>
          <w:rFonts w:hint="eastAsia"/>
        </w:rPr>
        <w:t>解：</w:t>
      </w:r>
      <w:r>
        <w:rPr>
          <w:rFonts w:hint="eastAsia"/>
        </w:rPr>
        <w:t>CPU</w:t>
      </w:r>
      <w:r>
        <w:rPr>
          <w:rFonts w:hint="eastAsia"/>
        </w:rPr>
        <w:t>每取出并执行一条指令所需的全部时间叫指令周期；机器周期是在同步控制的机器中，所有指令执行过程中（执行一步相对完整的操作）的一个基准时间，通常以访问一次存储器所需的时间作为一个机器周期；时钟周期是指计算机主工作时钟的周期时间，它是计算机运行时最基本的时序单位，通常时钟周期</w:t>
      </w:r>
      <w:r>
        <w:rPr>
          <w:rFonts w:hint="eastAsia"/>
        </w:rPr>
        <w:t>=</w:t>
      </w:r>
      <w:r>
        <w:rPr>
          <w:rFonts w:hint="eastAsia"/>
        </w:rPr>
        <w:t>计算机主频的倒数。</w:t>
      </w:r>
    </w:p>
    <w:p w:rsidR="00DD2ED5" w:rsidRDefault="0080322B">
      <w:r>
        <w:rPr>
          <w:rFonts w:hint="eastAsia"/>
        </w:rPr>
        <w:t>三者之间的关系：指令周期常常用若干个机器周期数来表示，机器周期也叫</w:t>
      </w:r>
      <w:r>
        <w:rPr>
          <w:rFonts w:hint="eastAsia"/>
        </w:rPr>
        <w:t>CPU</w:t>
      </w:r>
      <w:r>
        <w:rPr>
          <w:rFonts w:hint="eastAsia"/>
        </w:rPr>
        <w:t>周期；而一个机器周期又包含若干个时钟周期（也称为节拍脉冲或</w:t>
      </w:r>
      <w:r>
        <w:rPr>
          <w:rFonts w:hint="eastAsia"/>
        </w:rPr>
        <w:t>T</w:t>
      </w:r>
      <w:r>
        <w:rPr>
          <w:rFonts w:hint="eastAsia"/>
        </w:rPr>
        <w:t>周期）。</w:t>
      </w:r>
    </w:p>
    <w:p w:rsidR="00DD2ED5" w:rsidRDefault="00DD2ED5"/>
    <w:p w:rsidR="00DD2ED5" w:rsidRDefault="0080322B">
      <w:r>
        <w:rPr>
          <w:rFonts w:hint="eastAsia"/>
        </w:rPr>
        <w:t>10.</w:t>
      </w:r>
      <w:r>
        <w:rPr>
          <w:rFonts w:hint="eastAsia"/>
        </w:rPr>
        <w:t>简述微程序控制器的工作原理和工作过程。</w:t>
      </w:r>
    </w:p>
    <w:p w:rsidR="00DD2ED5" w:rsidRDefault="00DD2ED5"/>
    <w:p w:rsidR="00DD2ED5" w:rsidRDefault="0080322B">
      <w:r>
        <w:rPr>
          <w:rFonts w:hint="eastAsia"/>
        </w:rPr>
        <w:t>这是微程序控制器的工作原理：</w:t>
      </w:r>
    </w:p>
    <w:p w:rsidR="00DD2ED5" w:rsidRDefault="0080322B">
      <w:r>
        <w:rPr>
          <w:rFonts w:hint="eastAsia"/>
        </w:rPr>
        <w:t>将控制器所需要的微操作命令，以微代码的形式编成微指令，存在专门的控制存储器中，</w:t>
      </w:r>
      <w:r>
        <w:rPr>
          <w:rFonts w:hint="eastAsia"/>
        </w:rPr>
        <w:t>CPU</w:t>
      </w:r>
      <w:r>
        <w:rPr>
          <w:rFonts w:hint="eastAsia"/>
        </w:rPr>
        <w:t>执行机器指令时，从控制存储器中取出微指令，对微指令中的操作控制字段进行解释，即产生执行机器指令所需的微操作命令序列。</w:t>
      </w:r>
    </w:p>
    <w:p w:rsidR="00DD2ED5" w:rsidRDefault="00DD2ED5"/>
    <w:p w:rsidR="00DD2ED5" w:rsidRDefault="0080322B">
      <w:r>
        <w:rPr>
          <w:rFonts w:hint="eastAsia"/>
        </w:rPr>
        <w:t>微程序控制器的工作过程如下：</w:t>
      </w:r>
    </w:p>
    <w:p w:rsidR="00DD2ED5" w:rsidRDefault="0080322B">
      <w:r>
        <w:rPr>
          <w:rFonts w:hint="eastAsia"/>
        </w:rPr>
        <w:t>首先将用户程序的首地址送至</w:t>
      </w:r>
      <w:r>
        <w:rPr>
          <w:rFonts w:hint="eastAsia"/>
        </w:rPr>
        <w:t>PC,</w:t>
      </w:r>
      <w:r>
        <w:rPr>
          <w:rFonts w:hint="eastAsia"/>
        </w:rPr>
        <w:t>然后进入取指阶段。</w:t>
      </w:r>
    </w:p>
    <w:p w:rsidR="00DD2ED5" w:rsidRDefault="0080322B">
      <w:r>
        <w:rPr>
          <w:rFonts w:hint="eastAsia"/>
        </w:rPr>
        <w:t>1</w:t>
      </w:r>
      <w:r>
        <w:rPr>
          <w:rFonts w:hint="eastAsia"/>
        </w:rPr>
        <w:t>）取机器指令：从控制存储器中读取“取指微程序”，用产生的微命令控制</w:t>
      </w:r>
      <w:r>
        <w:rPr>
          <w:rFonts w:hint="eastAsia"/>
        </w:rPr>
        <w:t>CPU</w:t>
      </w:r>
      <w:r>
        <w:rPr>
          <w:rFonts w:hint="eastAsia"/>
        </w:rPr>
        <w:t>访存，读取机器指令，并送入指令寄存器</w:t>
      </w:r>
      <w:r>
        <w:rPr>
          <w:rFonts w:hint="eastAsia"/>
        </w:rPr>
        <w:t>IR</w:t>
      </w:r>
      <w:r>
        <w:rPr>
          <w:rFonts w:hint="eastAsia"/>
        </w:rPr>
        <w:t>。</w:t>
      </w:r>
    </w:p>
    <w:p w:rsidR="00DD2ED5" w:rsidRDefault="0080322B">
      <w:r>
        <w:rPr>
          <w:rFonts w:hint="eastAsia"/>
        </w:rPr>
        <w:t>2</w:t>
      </w:r>
      <w:r>
        <w:rPr>
          <w:rFonts w:hint="eastAsia"/>
        </w:rPr>
        <w:t>）形成微程序入口地址：根据机器指令的操作码，通过微地址形成电路，产生与该机器指令对应的微程序入口地址，并送入</w:t>
      </w:r>
      <w:r>
        <w:rPr>
          <w:rFonts w:hint="eastAsia"/>
        </w:rPr>
        <w:t>CMAR</w:t>
      </w:r>
      <w:r>
        <w:rPr>
          <w:rFonts w:hint="eastAsia"/>
        </w:rPr>
        <w:t>。</w:t>
      </w:r>
    </w:p>
    <w:p w:rsidR="00DD2ED5" w:rsidRDefault="0080322B">
      <w:r>
        <w:rPr>
          <w:rFonts w:hint="eastAsia"/>
        </w:rPr>
        <w:t>3</w:t>
      </w:r>
      <w:r>
        <w:rPr>
          <w:rFonts w:hint="eastAsia"/>
        </w:rPr>
        <w:t>）逐条取出机器指令对应的微程序并执行之。</w:t>
      </w:r>
    </w:p>
    <w:p w:rsidR="00DD2ED5" w:rsidRDefault="0080322B">
      <w:r>
        <w:rPr>
          <w:rFonts w:hint="eastAsia"/>
        </w:rPr>
        <w:t>4</w:t>
      </w:r>
      <w:r>
        <w:rPr>
          <w:rFonts w:hint="eastAsia"/>
        </w:rPr>
        <w:t>）返回取指微指令，开始又一条机器指令的执行。如此不断重复，直到整个程序执行完为止。</w:t>
      </w:r>
    </w:p>
    <w:p w:rsidR="00DD2ED5" w:rsidRDefault="00DD2ED5"/>
    <w:p w:rsidR="00DD2ED5" w:rsidRDefault="00DD2ED5"/>
    <w:p w:rsidR="00DD2ED5" w:rsidRDefault="0080322B">
      <w:r>
        <w:rPr>
          <w:rFonts w:hint="eastAsia"/>
        </w:rPr>
        <w:t xml:space="preserve">11. </w:t>
      </w:r>
      <w:r>
        <w:rPr>
          <w:rFonts w:hint="eastAsia"/>
        </w:rPr>
        <w:t>试分析比较组合逻辑控制器和微程序控制器的优缺点。</w:t>
      </w:r>
    </w:p>
    <w:p w:rsidR="00DD2ED5" w:rsidRDefault="0080322B">
      <w:r>
        <w:rPr>
          <w:rFonts w:hint="eastAsia"/>
        </w:rPr>
        <w:t>组合逻辑控制器的优点：速度快；</w:t>
      </w:r>
    </w:p>
    <w:p w:rsidR="00DD2ED5" w:rsidRDefault="0080322B">
      <w:r>
        <w:rPr>
          <w:rFonts w:hint="eastAsia"/>
        </w:rPr>
        <w:t>组合逻辑控制器的缺点：设计不规整，指令系统调整和扩充很难；</w:t>
      </w:r>
    </w:p>
    <w:p w:rsidR="00DD2ED5" w:rsidRDefault="00DD2ED5"/>
    <w:p w:rsidR="00DD2ED5" w:rsidRDefault="0080322B">
      <w:r>
        <w:rPr>
          <w:rFonts w:hint="eastAsia"/>
        </w:rPr>
        <w:t>微程序控制器的优点：</w:t>
      </w:r>
      <w:r>
        <w:rPr>
          <w:rFonts w:hint="eastAsia"/>
        </w:rPr>
        <w:t xml:space="preserve"> </w:t>
      </w:r>
      <w:r>
        <w:rPr>
          <w:rFonts w:hint="eastAsia"/>
        </w:rPr>
        <w:t>①结构规整，设计效率高；</w:t>
      </w:r>
      <w:r>
        <w:rPr>
          <w:rFonts w:hint="eastAsia"/>
        </w:rPr>
        <w:t xml:space="preserve"> </w:t>
      </w:r>
      <w:r>
        <w:rPr>
          <w:rFonts w:hint="eastAsia"/>
        </w:rPr>
        <w:t>②易于修改和扩展指令系统功能；</w:t>
      </w:r>
    </w:p>
    <w:p w:rsidR="00DD2ED5" w:rsidRDefault="0080322B">
      <w:r>
        <w:rPr>
          <w:rFonts w:hint="eastAsia"/>
        </w:rPr>
        <w:t>微程序控制器的缺点：</w:t>
      </w:r>
      <w:r>
        <w:rPr>
          <w:rFonts w:hint="eastAsia"/>
        </w:rPr>
        <w:t xml:space="preserve"> </w:t>
      </w:r>
      <w:r>
        <w:rPr>
          <w:rFonts w:hint="eastAsia"/>
        </w:rPr>
        <w:t>①执行速度较慢；</w:t>
      </w:r>
      <w:r>
        <w:rPr>
          <w:rFonts w:hint="eastAsia"/>
        </w:rPr>
        <w:t xml:space="preserve"> </w:t>
      </w:r>
      <w:r>
        <w:rPr>
          <w:rFonts w:hint="eastAsia"/>
        </w:rPr>
        <w:t>②执行效率不高</w:t>
      </w:r>
    </w:p>
    <w:p w:rsidR="00DD2ED5" w:rsidRDefault="00DD2ED5"/>
    <w:p w:rsidR="00DD2ED5" w:rsidRDefault="00DD2ED5"/>
    <w:p w:rsidR="00DD2ED5" w:rsidRDefault="0080322B">
      <w:pPr>
        <w:rPr>
          <w:b/>
        </w:rPr>
      </w:pPr>
      <w:r>
        <w:rPr>
          <w:rFonts w:hint="eastAsia"/>
        </w:rPr>
        <w:t>12.</w:t>
      </w:r>
      <w:r>
        <w:rPr>
          <w:b/>
        </w:rPr>
        <w:t>I/O</w:t>
      </w:r>
      <w:r>
        <w:rPr>
          <w:rFonts w:hint="eastAsia"/>
          <w:b/>
        </w:rPr>
        <w:t>设备与主机交换信息时，共有哪几种控制方式？简述它们的特点。</w:t>
      </w:r>
    </w:p>
    <w:p w:rsidR="00DD2ED5" w:rsidRDefault="00DD2ED5">
      <w:pPr>
        <w:rPr>
          <w:b/>
        </w:rPr>
      </w:pPr>
    </w:p>
    <w:p w:rsidR="00DD2ED5" w:rsidRDefault="0080322B">
      <w:r>
        <w:t>I/O</w:t>
      </w:r>
      <w:r>
        <w:rPr>
          <w:rFonts w:hint="eastAsia"/>
        </w:rPr>
        <w:t>设备与主机交换信息时，共有</w:t>
      </w:r>
      <w:r>
        <w:t>5</w:t>
      </w:r>
      <w:r>
        <w:rPr>
          <w:rFonts w:hint="eastAsia"/>
        </w:rPr>
        <w:t>种控制方式：程序查询方式、程序中断方式、</w:t>
      </w:r>
      <w:r>
        <w:t>DMA</w:t>
      </w:r>
      <w:r>
        <w:rPr>
          <w:rFonts w:hint="eastAsia"/>
        </w:rPr>
        <w:t>方式、</w:t>
      </w:r>
      <w:r>
        <w:t>I/O</w:t>
      </w:r>
      <w:r>
        <w:rPr>
          <w:rFonts w:hint="eastAsia"/>
        </w:rPr>
        <w:t>通道方式和</w:t>
      </w:r>
      <w:r>
        <w:t>I/O</w:t>
      </w:r>
      <w:r>
        <w:rPr>
          <w:rFonts w:hint="eastAsia"/>
        </w:rPr>
        <w:t>处理机方式。其中前</w:t>
      </w:r>
      <w:r>
        <w:t>3</w:t>
      </w:r>
      <w:r>
        <w:rPr>
          <w:rFonts w:hint="eastAsia"/>
        </w:rPr>
        <w:t>种方式是基本的且广泛应用的控制方式。</w:t>
      </w:r>
    </w:p>
    <w:p w:rsidR="00DD2ED5" w:rsidRDefault="0080322B">
      <w:r>
        <w:rPr>
          <w:rFonts w:hint="eastAsia"/>
          <w:b/>
        </w:rPr>
        <w:t>程序查询方式的特点：</w:t>
      </w:r>
      <w:r>
        <w:rPr>
          <w:rFonts w:hint="eastAsia"/>
        </w:rPr>
        <w:t>控制简单，硬件开销小；</w:t>
      </w:r>
      <w:r>
        <w:t>CPU</w:t>
      </w:r>
      <w:r>
        <w:rPr>
          <w:rFonts w:hint="eastAsia"/>
        </w:rPr>
        <w:t>与外设是串行工作的，系统效率低。适用于</w:t>
      </w:r>
      <w:r>
        <w:t>CPU</w:t>
      </w:r>
      <w:r>
        <w:rPr>
          <w:rFonts w:hint="eastAsia"/>
        </w:rPr>
        <w:t>不太忙且传送速度要求不太高的场合。</w:t>
      </w:r>
    </w:p>
    <w:p w:rsidR="00DD2ED5" w:rsidRDefault="0080322B">
      <w:r>
        <w:rPr>
          <w:rFonts w:hint="eastAsia"/>
          <w:b/>
        </w:rPr>
        <w:t>程序中断方式的特点</w:t>
      </w:r>
      <w:r>
        <w:rPr>
          <w:rFonts w:hint="eastAsia"/>
        </w:rPr>
        <w:t>：</w:t>
      </w:r>
      <w:r>
        <w:t>CPU</w:t>
      </w:r>
      <w:r>
        <w:rPr>
          <w:rFonts w:hint="eastAsia"/>
        </w:rPr>
        <w:t>和外设可并行工作，提高了</w:t>
      </w:r>
      <w:r>
        <w:t>CPU</w:t>
      </w:r>
      <w:r>
        <w:rPr>
          <w:rFonts w:hint="eastAsia"/>
        </w:rPr>
        <w:t>的效率，不仅适于主机和外设之间的数据交换，还特别适于对外界随机事件的处理。适用于</w:t>
      </w:r>
      <w:r>
        <w:t>CPU</w:t>
      </w:r>
      <w:r>
        <w:rPr>
          <w:rFonts w:hint="eastAsia"/>
        </w:rPr>
        <w:t>较忙，传送速度不太高的系统中，尤其适合实时控制及紧急</w:t>
      </w:r>
      <w:r>
        <w:rPr>
          <w:rFonts w:hint="eastAsia"/>
        </w:rPr>
        <w:lastRenderedPageBreak/>
        <w:t>事件的处理。</w:t>
      </w:r>
    </w:p>
    <w:p w:rsidR="00DD2ED5" w:rsidRDefault="0080322B">
      <w:r>
        <w:rPr>
          <w:b/>
        </w:rPr>
        <w:t>DMA</w:t>
      </w:r>
      <w:r>
        <w:rPr>
          <w:rFonts w:hint="eastAsia"/>
          <w:b/>
        </w:rPr>
        <w:t>方式的特点：</w:t>
      </w:r>
      <w:r>
        <w:rPr>
          <w:rFonts w:hint="eastAsia"/>
        </w:rPr>
        <w:t>完全由硬件（</w:t>
      </w:r>
      <w:r>
        <w:t>DMA</w:t>
      </w:r>
      <w:r>
        <w:rPr>
          <w:rFonts w:hint="eastAsia"/>
        </w:rPr>
        <w:t>控制器）负责完成信息交换，信息传递从以</w:t>
      </w:r>
      <w:r>
        <w:t>CPU</w:t>
      </w:r>
      <w:r>
        <w:rPr>
          <w:rFonts w:hint="eastAsia"/>
        </w:rPr>
        <w:t>为中心，转为以内存为中心，</w:t>
      </w:r>
      <w:r>
        <w:t>CPU</w:t>
      </w:r>
      <w:r>
        <w:rPr>
          <w:rFonts w:hint="eastAsia"/>
        </w:rPr>
        <w:t>和外设可并行工作，对高速大批量数据传送特别有用。但缺点是只能进行简单数据交换，电路结构复杂，硬件开销大。</w:t>
      </w:r>
    </w:p>
    <w:p w:rsidR="00DD2ED5" w:rsidRDefault="0080322B">
      <w:pPr>
        <w:rPr>
          <w:b/>
        </w:rPr>
      </w:pPr>
      <w:r>
        <w:rPr>
          <w:rFonts w:hint="eastAsia"/>
          <w:b/>
        </w:rPr>
        <w:t>13 .</w:t>
      </w:r>
      <w:r>
        <w:rPr>
          <w:b/>
        </w:rPr>
        <w:t>CPU</w:t>
      </w:r>
      <w:r>
        <w:rPr>
          <w:rFonts w:hint="eastAsia"/>
          <w:b/>
        </w:rPr>
        <w:t>响应中断的条件是什么</w:t>
      </w:r>
      <w:r>
        <w:rPr>
          <w:b/>
        </w:rPr>
        <w:t>?</w:t>
      </w:r>
    </w:p>
    <w:p w:rsidR="00DD2ED5" w:rsidRDefault="0080322B">
      <w:r>
        <w:t>CPU</w:t>
      </w:r>
      <w:r>
        <w:rPr>
          <w:rFonts w:hint="eastAsia"/>
        </w:rPr>
        <w:t>响应中断的条件可以归纳为三条：</w:t>
      </w:r>
    </w:p>
    <w:p w:rsidR="00DD2ED5" w:rsidRDefault="0080322B">
      <w:r>
        <w:t>1</w:t>
      </w:r>
      <w:r>
        <w:rPr>
          <w:rFonts w:hint="eastAsia"/>
        </w:rPr>
        <w:t>）有中断请求；</w:t>
      </w:r>
    </w:p>
    <w:p w:rsidR="00DD2ED5" w:rsidRDefault="0080322B">
      <w:r>
        <w:t>2</w:t>
      </w:r>
      <w:r>
        <w:rPr>
          <w:rFonts w:hint="eastAsia"/>
        </w:rPr>
        <w:t>）</w:t>
      </w:r>
      <w:r>
        <w:t>CPU</w:t>
      </w:r>
      <w:r>
        <w:rPr>
          <w:rFonts w:hint="eastAsia"/>
        </w:rPr>
        <w:t>允许中断，即中断允许状态</w:t>
      </w:r>
      <w:r>
        <w:t>IF=1</w:t>
      </w:r>
      <w:r>
        <w:rPr>
          <w:rFonts w:hint="eastAsia"/>
        </w:rPr>
        <w:t>（或</w:t>
      </w:r>
      <w:r>
        <w:t>EINT=1</w:t>
      </w:r>
      <w:r>
        <w:rPr>
          <w:rFonts w:hint="eastAsia"/>
        </w:rPr>
        <w:t>）；</w:t>
      </w:r>
    </w:p>
    <w:p w:rsidR="00DD2ED5" w:rsidRDefault="0080322B">
      <w:pPr>
        <w:rPr>
          <w:b/>
        </w:rPr>
      </w:pPr>
      <w:r>
        <w:t>3</w:t>
      </w:r>
      <w:r>
        <w:rPr>
          <w:rFonts w:hint="eastAsia"/>
        </w:rPr>
        <w:t>）一条指令执行结束。</w:t>
      </w:r>
    </w:p>
    <w:p w:rsidR="00DD2ED5" w:rsidRDefault="0080322B">
      <w:pPr>
        <w:rPr>
          <w:b/>
        </w:rPr>
      </w:pPr>
      <w:r>
        <w:rPr>
          <w:rFonts w:hint="eastAsia"/>
          <w:b/>
        </w:rPr>
        <w:t>14.</w:t>
      </w:r>
      <w:r>
        <w:rPr>
          <w:b/>
        </w:rPr>
        <w:t xml:space="preserve"> </w:t>
      </w:r>
      <w:r>
        <w:rPr>
          <w:rFonts w:hint="eastAsia"/>
          <w:b/>
        </w:rPr>
        <w:t>试比较单重中断和多重中断服务程序的处理流程，说明它们不同的原因。</w:t>
      </w:r>
    </w:p>
    <w:p w:rsidR="00DD2ED5" w:rsidRDefault="00DD2ED5">
      <w:pPr>
        <w:rPr>
          <w:b/>
        </w:rPr>
      </w:pPr>
    </w:p>
    <w:p w:rsidR="00DD2ED5" w:rsidRDefault="0080322B">
      <w:pPr>
        <w:rPr>
          <w:b/>
        </w:rPr>
      </w:pPr>
      <w:r>
        <w:rPr>
          <w:b/>
        </w:rPr>
        <w:t>1</w:t>
      </w:r>
      <w:r>
        <w:rPr>
          <w:rFonts w:hint="eastAsia"/>
          <w:b/>
        </w:rPr>
        <w:t>）二者的比较可用两种中断的服务程序流程图（见教材</w:t>
      </w:r>
      <w:r>
        <w:rPr>
          <w:b/>
        </w:rPr>
        <w:t>P201</w:t>
      </w:r>
      <w:r>
        <w:rPr>
          <w:rFonts w:hint="eastAsia"/>
          <w:b/>
        </w:rPr>
        <w:t>）的对比来说明，此处略。</w:t>
      </w:r>
    </w:p>
    <w:p w:rsidR="00DD2ED5" w:rsidRDefault="0080322B">
      <w:r>
        <w:rPr>
          <w:b/>
        </w:rPr>
        <w:t>2</w:t>
      </w:r>
      <w:r>
        <w:rPr>
          <w:rFonts w:hint="eastAsia"/>
          <w:b/>
        </w:rPr>
        <w:t>）</w:t>
      </w:r>
      <w:r>
        <w:rPr>
          <w:rFonts w:hint="eastAsia"/>
        </w:rPr>
        <w:t>单重中断和多重中断的区别在于“开中断”的设置时间不同。对于单重中断，开中断指令设置在最后“中断返回”之前，意味着在整个中断服务处理过程中，不能再响应其他中断源的请求。而对于多重中断，开中断指令提前至“保护现场”之后，意味着在保护现场之后，若有更高级别的中断源提出请求，</w:t>
      </w:r>
      <w:r>
        <w:t>CPU</w:t>
      </w:r>
      <w:r>
        <w:rPr>
          <w:rFonts w:hint="eastAsia"/>
        </w:rPr>
        <w:t>也可以响应，从而实现中断嵌套，这是二者的主要区别。</w:t>
      </w:r>
    </w:p>
    <w:p w:rsidR="00DD2ED5" w:rsidRDefault="0080322B">
      <w:pPr>
        <w:rPr>
          <w:b/>
        </w:rPr>
      </w:pPr>
      <w:r>
        <w:rPr>
          <w:rFonts w:hint="eastAsia"/>
          <w:b/>
        </w:rPr>
        <w:t xml:space="preserve">15. </w:t>
      </w:r>
      <w:r>
        <w:rPr>
          <w:b/>
        </w:rPr>
        <w:t xml:space="preserve"> </w:t>
      </w:r>
      <w:r>
        <w:rPr>
          <w:rFonts w:hint="eastAsia"/>
          <w:b/>
        </w:rPr>
        <w:t>结合</w:t>
      </w:r>
      <w:r>
        <w:rPr>
          <w:b/>
        </w:rPr>
        <w:t>DMA</w:t>
      </w:r>
      <w:r>
        <w:rPr>
          <w:rFonts w:hint="eastAsia"/>
          <w:b/>
        </w:rPr>
        <w:t>接口电路说明其工作过程。</w:t>
      </w:r>
    </w:p>
    <w:p w:rsidR="00DD2ED5" w:rsidRDefault="00DD2ED5">
      <w:pPr>
        <w:rPr>
          <w:b/>
        </w:rPr>
      </w:pPr>
    </w:p>
    <w:p w:rsidR="00DD2ED5" w:rsidRDefault="0080322B">
      <w:r>
        <w:t>DMA</w:t>
      </w:r>
      <w:r>
        <w:rPr>
          <w:rFonts w:hint="eastAsia"/>
        </w:rPr>
        <w:t>的数据传送过程可分为预处理、数据传送和后处理</w:t>
      </w:r>
      <w:r>
        <w:t>3</w:t>
      </w:r>
      <w:r>
        <w:rPr>
          <w:rFonts w:hint="eastAsia"/>
        </w:rPr>
        <w:t>个阶段。工作过程如下图所示：</w:t>
      </w:r>
    </w:p>
    <w:p w:rsidR="00DD2ED5" w:rsidRDefault="00DD2ED5"/>
    <w:p w:rsidR="00DD2ED5" w:rsidRDefault="0080322B">
      <w:pPr>
        <w:rPr>
          <w:b/>
        </w:rPr>
      </w:pPr>
      <w:r>
        <w:rPr>
          <w:rFonts w:hint="eastAsia"/>
          <w:b/>
        </w:rPr>
        <w:t>各阶段完成的工作如下：</w:t>
      </w:r>
    </w:p>
    <w:p w:rsidR="00DD2ED5" w:rsidRDefault="0080322B">
      <w:r>
        <w:t xml:space="preserve">1) </w:t>
      </w:r>
      <w:r>
        <w:rPr>
          <w:rFonts w:hint="eastAsia"/>
          <w:b/>
        </w:rPr>
        <w:t>预处理阶段</w:t>
      </w:r>
      <w:r>
        <w:rPr>
          <w:rFonts w:hint="eastAsia"/>
        </w:rPr>
        <w:t>：</w:t>
      </w:r>
      <w:r>
        <w:t>CPU</w:t>
      </w:r>
      <w:r>
        <w:rPr>
          <w:rFonts w:hint="eastAsia"/>
        </w:rPr>
        <w:t>执行主程序实现</w:t>
      </w:r>
      <w:r>
        <w:t>DMA</w:t>
      </w:r>
      <w:r>
        <w:rPr>
          <w:rFonts w:hint="eastAsia"/>
        </w:rPr>
        <w:t>传送的初始化设置；</w:t>
      </w:r>
    </w:p>
    <w:p w:rsidR="00DD2ED5" w:rsidRDefault="0080322B">
      <w:r>
        <w:t>2</w:t>
      </w:r>
      <w:r>
        <w:rPr>
          <w:rFonts w:hint="eastAsia"/>
        </w:rPr>
        <w:t>）</w:t>
      </w:r>
      <w:r>
        <w:rPr>
          <w:rFonts w:hint="eastAsia"/>
          <w:b/>
        </w:rPr>
        <w:t>数据传送阶段</w:t>
      </w:r>
      <w:r>
        <w:rPr>
          <w:rFonts w:hint="eastAsia"/>
        </w:rPr>
        <w:t>：由</w:t>
      </w:r>
      <w:r>
        <w:t>DMA</w:t>
      </w:r>
      <w:r>
        <w:rPr>
          <w:rFonts w:hint="eastAsia"/>
        </w:rPr>
        <w:t>控制器实现内存和外设间的数据传送。</w:t>
      </w:r>
    </w:p>
    <w:p w:rsidR="00DD2ED5" w:rsidRDefault="0080322B">
      <w:r>
        <w:t>3</w:t>
      </w:r>
      <w:r>
        <w:rPr>
          <w:rFonts w:hint="eastAsia"/>
        </w:rPr>
        <w:t>）</w:t>
      </w:r>
      <w:r>
        <w:rPr>
          <w:rFonts w:hint="eastAsia"/>
          <w:b/>
        </w:rPr>
        <w:t>后处理阶段：</w:t>
      </w:r>
      <w:r>
        <w:rPr>
          <w:rFonts w:hint="eastAsia"/>
        </w:rPr>
        <w:t>中断处理程序判断传送的正误，，对写入主存的数据进行校验，完成善后工作。</w:t>
      </w:r>
    </w:p>
    <w:p w:rsidR="00DD2ED5" w:rsidRDefault="00DD2ED5"/>
    <w:p w:rsidR="00DD2ED5" w:rsidRDefault="0080322B">
      <w:r>
        <w:rPr>
          <w:rFonts w:hint="eastAsia"/>
          <w:b/>
          <w:bCs/>
        </w:rPr>
        <w:t>16.</w:t>
      </w:r>
      <w:r>
        <w:rPr>
          <w:rFonts w:hint="eastAsia"/>
          <w:b/>
          <w:bCs/>
        </w:rPr>
        <w:t>以硬盘读写为例，说明在主机和外设之间进行数据传送，为什么需要采用</w:t>
      </w:r>
      <w:r>
        <w:rPr>
          <w:b/>
          <w:bCs/>
        </w:rPr>
        <w:t>DMA</w:t>
      </w:r>
      <w:r>
        <w:rPr>
          <w:rFonts w:hint="eastAsia"/>
          <w:b/>
          <w:bCs/>
        </w:rPr>
        <w:t>方式？</w:t>
      </w:r>
      <w:r>
        <w:rPr>
          <w:b/>
          <w:bCs/>
        </w:rPr>
        <w:t xml:space="preserve"> </w:t>
      </w:r>
    </w:p>
    <w:p w:rsidR="00DD2ED5" w:rsidRDefault="0080322B">
      <w:pPr>
        <w:rPr>
          <w:b/>
        </w:rPr>
      </w:pPr>
      <w:r>
        <w:rPr>
          <w:rFonts w:hint="eastAsia"/>
          <w:b/>
        </w:rPr>
        <w:t>参考答案要点：</w:t>
      </w:r>
    </w:p>
    <w:p w:rsidR="00DD2ED5" w:rsidRDefault="0080322B">
      <w:pPr>
        <w:rPr>
          <w:bCs/>
        </w:rPr>
      </w:pPr>
      <w:r>
        <w:rPr>
          <w:rFonts w:hint="eastAsia"/>
          <w:bCs/>
        </w:rPr>
        <w:t>一些高速外设，如硬盘、光盘等</w:t>
      </w:r>
      <w:r>
        <w:rPr>
          <w:bCs/>
        </w:rPr>
        <w:t>I/O</w:t>
      </w:r>
      <w:r>
        <w:rPr>
          <w:rFonts w:hint="eastAsia"/>
          <w:bCs/>
        </w:rPr>
        <w:t>设备，经常需要和主存进行大批量的数据交换；若采用程序查询方式或程序中断方式来完成，即通过</w:t>
      </w:r>
      <w:r>
        <w:rPr>
          <w:bCs/>
        </w:rPr>
        <w:t>CPU</w:t>
      </w:r>
      <w:r>
        <w:rPr>
          <w:rFonts w:hint="eastAsia"/>
          <w:bCs/>
        </w:rPr>
        <w:t>执行程序来完成数据交换，速度较慢，极可能造成数据的丢失，因而不能满足批量数据的高速传递需求。因此，需要借助于硬件，比如</w:t>
      </w:r>
      <w:r>
        <w:rPr>
          <w:bCs/>
        </w:rPr>
        <w:t>DMA</w:t>
      </w:r>
      <w:r>
        <w:rPr>
          <w:rFonts w:hint="eastAsia"/>
          <w:bCs/>
        </w:rPr>
        <w:t>控制器来实现主存和高速外设之间的直接数据传送。</w:t>
      </w:r>
    </w:p>
    <w:p w:rsidR="00DD2ED5" w:rsidRDefault="00DD2ED5">
      <w:pPr>
        <w:rPr>
          <w:b/>
          <w:bCs/>
        </w:rPr>
      </w:pPr>
    </w:p>
    <w:p w:rsidR="00DD2ED5" w:rsidRDefault="0080322B">
      <w:pPr>
        <w:rPr>
          <w:b/>
        </w:rPr>
      </w:pPr>
      <w:r>
        <w:rPr>
          <w:rFonts w:hint="eastAsia"/>
          <w:b/>
        </w:rPr>
        <w:t>17.</w:t>
      </w:r>
      <w:r>
        <w:rPr>
          <w:rFonts w:hint="eastAsia"/>
          <w:b/>
        </w:rPr>
        <w:t>中断周期前是什么阶段？中断周期后又是什么阶段？在中断周期</w:t>
      </w:r>
      <w:r>
        <w:rPr>
          <w:b/>
        </w:rPr>
        <w:t>CPU</w:t>
      </w:r>
      <w:r>
        <w:rPr>
          <w:rFonts w:hint="eastAsia"/>
          <w:b/>
        </w:rPr>
        <w:t>应完成什么操作？</w:t>
      </w:r>
    </w:p>
    <w:p w:rsidR="00DD2ED5" w:rsidRDefault="0080322B">
      <w:pPr>
        <w:rPr>
          <w:bCs/>
        </w:rPr>
      </w:pPr>
      <w:r>
        <w:rPr>
          <w:bCs/>
        </w:rPr>
        <w:t>1</w:t>
      </w:r>
      <w:r>
        <w:rPr>
          <w:rFonts w:hint="eastAsia"/>
          <w:bCs/>
        </w:rPr>
        <w:t>）中断周期前是一条指令的执行周期；</w:t>
      </w:r>
    </w:p>
    <w:p w:rsidR="00DD2ED5" w:rsidRDefault="0080322B">
      <w:pPr>
        <w:rPr>
          <w:bCs/>
        </w:rPr>
      </w:pPr>
      <w:r>
        <w:rPr>
          <w:bCs/>
        </w:rPr>
        <w:t>2</w:t>
      </w:r>
      <w:r>
        <w:rPr>
          <w:rFonts w:hint="eastAsia"/>
          <w:bCs/>
        </w:rPr>
        <w:t>）中断周期后是取指周期（取中断服务程序的第</w:t>
      </w:r>
      <w:r>
        <w:rPr>
          <w:bCs/>
        </w:rPr>
        <w:t>1</w:t>
      </w:r>
      <w:r>
        <w:rPr>
          <w:rFonts w:hint="eastAsia"/>
          <w:bCs/>
        </w:rPr>
        <w:t>条指令）；</w:t>
      </w:r>
    </w:p>
    <w:p w:rsidR="00DD2ED5" w:rsidRDefault="0080322B">
      <w:pPr>
        <w:rPr>
          <w:bCs/>
        </w:rPr>
      </w:pPr>
      <w:r>
        <w:rPr>
          <w:bCs/>
        </w:rPr>
        <w:t>3</w:t>
      </w:r>
      <w:r>
        <w:rPr>
          <w:rFonts w:hint="eastAsia"/>
          <w:bCs/>
        </w:rPr>
        <w:t>）中断周期中，</w:t>
      </w:r>
      <w:r>
        <w:rPr>
          <w:bCs/>
        </w:rPr>
        <w:t>CPU</w:t>
      </w:r>
      <w:r>
        <w:rPr>
          <w:rFonts w:hint="eastAsia"/>
          <w:bCs/>
        </w:rPr>
        <w:t>由硬件（中断隐指令）完成如下操作</w:t>
      </w:r>
      <w:r>
        <w:rPr>
          <w:bCs/>
        </w:rPr>
        <w:t>:</w:t>
      </w:r>
    </w:p>
    <w:p w:rsidR="00DD2ED5" w:rsidRDefault="0080322B">
      <w:pPr>
        <w:rPr>
          <w:bCs/>
        </w:rPr>
      </w:pPr>
      <w:r>
        <w:rPr>
          <w:rFonts w:hint="eastAsia"/>
          <w:bCs/>
        </w:rPr>
        <w:t>①保护程序的断点；</w:t>
      </w:r>
    </w:p>
    <w:p w:rsidR="00DD2ED5" w:rsidRDefault="0080322B">
      <w:pPr>
        <w:rPr>
          <w:bCs/>
        </w:rPr>
      </w:pPr>
      <w:r>
        <w:rPr>
          <w:rFonts w:hint="eastAsia"/>
          <w:bCs/>
        </w:rPr>
        <w:t>②关中断；</w:t>
      </w:r>
    </w:p>
    <w:p w:rsidR="00DD2ED5" w:rsidRDefault="0080322B">
      <w:pPr>
        <w:rPr>
          <w:bCs/>
        </w:rPr>
      </w:pPr>
      <w:r>
        <w:rPr>
          <w:rFonts w:hint="eastAsia"/>
          <w:bCs/>
        </w:rPr>
        <w:t>③转中断服务程序入口。</w:t>
      </w:r>
    </w:p>
    <w:p w:rsidR="00DD2ED5" w:rsidRDefault="00DD2ED5"/>
    <w:p w:rsidR="00DD2ED5" w:rsidRDefault="00DD2ED5"/>
    <w:p w:rsidR="00DD2ED5" w:rsidRDefault="00DD2ED5"/>
    <w:p w:rsidR="00DD2ED5" w:rsidRDefault="00DD2ED5"/>
    <w:sectPr w:rsidR="00DD2ED5">
      <w:pgSz w:w="11906" w:h="16838"/>
      <w:pgMar w:top="820" w:right="866" w:bottom="1098" w:left="11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8018C" w:rsidRDefault="0028018C" w:rsidP="00F43F91">
      <w:r>
        <w:separator/>
      </w:r>
    </w:p>
  </w:endnote>
  <w:endnote w:type="continuationSeparator" w:id="0">
    <w:p w:rsidR="0028018C" w:rsidRDefault="0028018C" w:rsidP="00F43F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8018C" w:rsidRDefault="0028018C" w:rsidP="00F43F91">
      <w:r>
        <w:separator/>
      </w:r>
    </w:p>
  </w:footnote>
  <w:footnote w:type="continuationSeparator" w:id="0">
    <w:p w:rsidR="0028018C" w:rsidRDefault="0028018C" w:rsidP="00F43F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3C71FE"/>
    <w:multiLevelType w:val="multilevel"/>
    <w:tmpl w:val="4C3C71FE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1A66ABA"/>
    <w:multiLevelType w:val="multilevel"/>
    <w:tmpl w:val="61A66ABA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69710E"/>
    <w:multiLevelType w:val="multilevel"/>
    <w:tmpl w:val="6769710E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  <w:lang w:eastAsia="zh-CN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E3D61"/>
    <w:rsid w:val="00022E8E"/>
    <w:rsid w:val="001753E8"/>
    <w:rsid w:val="001878B0"/>
    <w:rsid w:val="001E12BC"/>
    <w:rsid w:val="00210CA9"/>
    <w:rsid w:val="0028018C"/>
    <w:rsid w:val="002A026E"/>
    <w:rsid w:val="002E063B"/>
    <w:rsid w:val="00354C3C"/>
    <w:rsid w:val="00391425"/>
    <w:rsid w:val="003A0751"/>
    <w:rsid w:val="003A3183"/>
    <w:rsid w:val="00494978"/>
    <w:rsid w:val="005E3D61"/>
    <w:rsid w:val="006F6D0A"/>
    <w:rsid w:val="00771402"/>
    <w:rsid w:val="007830F2"/>
    <w:rsid w:val="0080322B"/>
    <w:rsid w:val="00886EAB"/>
    <w:rsid w:val="00AB3B39"/>
    <w:rsid w:val="00BE4640"/>
    <w:rsid w:val="00DB471B"/>
    <w:rsid w:val="00DD2ED5"/>
    <w:rsid w:val="00E70804"/>
    <w:rsid w:val="00E73429"/>
    <w:rsid w:val="00EC548F"/>
    <w:rsid w:val="00ED5D3C"/>
    <w:rsid w:val="00F2767A"/>
    <w:rsid w:val="00F43F91"/>
    <w:rsid w:val="00F94BDD"/>
    <w:rsid w:val="00FD7B18"/>
    <w:rsid w:val="1B046635"/>
    <w:rsid w:val="7D602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402E9C8"/>
  <w15:docId w15:val="{BBD752BD-E0C8-4E70-A918-3F6463D1F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F43F9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F43F91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327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9.emf"/><Relationship Id="rId26" Type="http://schemas.openxmlformats.org/officeDocument/2006/relationships/image" Target="media/image13.emf"/><Relationship Id="rId3" Type="http://schemas.openxmlformats.org/officeDocument/2006/relationships/numbering" Target="numbering.xml"/><Relationship Id="rId21" Type="http://schemas.openxmlformats.org/officeDocument/2006/relationships/oleObject" Target="embeddings/oleObject3.bin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oleObject" Target="embeddings/oleObject1.bin"/><Relationship Id="rId25" Type="http://schemas.openxmlformats.org/officeDocument/2006/relationships/oleObject" Target="embeddings/oleObject5.bin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8.emf"/><Relationship Id="rId20" Type="http://schemas.openxmlformats.org/officeDocument/2006/relationships/image" Target="media/image10.emf"/><Relationship Id="rId29" Type="http://schemas.openxmlformats.org/officeDocument/2006/relationships/oleObject" Target="embeddings/oleObject7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24" Type="http://schemas.openxmlformats.org/officeDocument/2006/relationships/image" Target="media/image12.emf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oleObject" Target="embeddings/oleObject4.bin"/><Relationship Id="rId28" Type="http://schemas.openxmlformats.org/officeDocument/2006/relationships/image" Target="media/image14.emf"/><Relationship Id="rId10" Type="http://schemas.openxmlformats.org/officeDocument/2006/relationships/image" Target="media/image2.emf"/><Relationship Id="rId19" Type="http://schemas.openxmlformats.org/officeDocument/2006/relationships/oleObject" Target="embeddings/oleObject2.bin"/><Relationship Id="rId31" Type="http://schemas.openxmlformats.org/officeDocument/2006/relationships/image" Target="media/image16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1.emf"/><Relationship Id="rId27" Type="http://schemas.openxmlformats.org/officeDocument/2006/relationships/oleObject" Target="embeddings/oleObject6.bin"/><Relationship Id="rId30" Type="http://schemas.openxmlformats.org/officeDocument/2006/relationships/image" Target="media/image15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75D78D-3E74-4197-BB25-B264E2BF95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10</Pages>
  <Words>1297</Words>
  <Characters>7393</Characters>
  <Application>Microsoft Office Word</Application>
  <DocSecurity>0</DocSecurity>
  <Lines>61</Lines>
  <Paragraphs>17</Paragraphs>
  <ScaleCrop>false</ScaleCrop>
  <Company>Microsoft</Company>
  <LinksUpToDate>false</LinksUpToDate>
  <CharactersWithSpaces>8673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杨先生</cp:lastModifiedBy>
  <cp:revision>14</cp:revision>
  <dcterms:created xsi:type="dcterms:W3CDTF">2013-12-30T15:10:00Z</dcterms:created>
  <dcterms:modified xsi:type="dcterms:W3CDTF">2018-01-19T07:03:00Z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